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5E3F" w:rsidRDefault="00275E3F" w:rsidP="00275E3F">
      <w:pPr>
        <w:rPr>
          <w:b/>
        </w:rPr>
      </w:pPr>
    </w:p>
    <w:p w:rsidR="00275E3F" w:rsidRDefault="00275E3F" w:rsidP="00275E3F">
      <w:pPr>
        <w:rPr>
          <w:b/>
        </w:rPr>
      </w:pPr>
      <w:r>
        <w:rPr>
          <w:b/>
        </w:rPr>
        <w:t xml:space="preserve">EDITAL DE PREGÃO PRESENCIAL </w:t>
      </w:r>
    </w:p>
    <w:p w:rsidR="00275E3F" w:rsidRDefault="00275E3F" w:rsidP="00275E3F">
      <w:pPr>
        <w:rPr>
          <w:b/>
        </w:rPr>
      </w:pPr>
      <w:r>
        <w:rPr>
          <w:b/>
        </w:rPr>
        <w:t>PREGÃO PRESENCIAL Nº</w:t>
      </w:r>
      <w:r w:rsidR="00EC6C08">
        <w:rPr>
          <w:b/>
        </w:rPr>
        <w:t>09</w:t>
      </w:r>
      <w:r>
        <w:rPr>
          <w:b/>
        </w:rPr>
        <w:t>/20</w:t>
      </w:r>
      <w:r w:rsidR="00C1310D">
        <w:rPr>
          <w:b/>
        </w:rPr>
        <w:t>20</w:t>
      </w:r>
    </w:p>
    <w:p w:rsidR="00275E3F" w:rsidRDefault="00F92251" w:rsidP="00275E3F">
      <w:pPr>
        <w:rPr>
          <w:b/>
        </w:rPr>
      </w:pPr>
      <w:r>
        <w:rPr>
          <w:b/>
        </w:rPr>
        <w:t>TIPO: MENOR PREÇO POR ITEM</w:t>
      </w:r>
    </w:p>
    <w:p w:rsidR="00275E3F" w:rsidRDefault="00275E3F" w:rsidP="00275E3F">
      <w:pPr>
        <w:rPr>
          <w:b/>
        </w:rPr>
      </w:pPr>
    </w:p>
    <w:p w:rsidR="00275E3F" w:rsidRDefault="00275E3F" w:rsidP="00275E3F">
      <w:pPr>
        <w:jc w:val="both"/>
        <w:rPr>
          <w:b/>
        </w:rPr>
      </w:pPr>
    </w:p>
    <w:p w:rsidR="00275E3F" w:rsidRDefault="00275E3F" w:rsidP="00275E3F">
      <w:pPr>
        <w:jc w:val="both"/>
      </w:pPr>
      <w:r>
        <w:rPr>
          <w:sz w:val="22"/>
          <w:szCs w:val="22"/>
        </w:rPr>
        <w:t xml:space="preserve">O Prefeito Municipal em exercício  de Capela de Santana, no uso de suas atribuições, torna público, para conhecimento dos interessados, que, na Prefeitura Municipal de Capela de Santana, sita a Avenida Cel. Orestes Lucas, nº2335, encontra-se aberta licitação na modalidade de PREGÃO, nos termos da Lei n° 10.520 de 17 de julho de 2002, com a aplicação subsidiária da Lei Federal nº 8.666/93 e suas alterações posteriores, </w:t>
      </w:r>
      <w:r>
        <w:rPr>
          <w:b/>
          <w:bCs/>
          <w:sz w:val="22"/>
          <w:szCs w:val="22"/>
        </w:rPr>
        <w:t>encerrando-se o prazo para recebimento dos envelopes da PROPOSTA E DOS DOCUMENTOS DE HABILITAÇÃO NO DIA</w:t>
      </w:r>
      <w:r w:rsidR="00623D46">
        <w:rPr>
          <w:b/>
          <w:bCs/>
          <w:sz w:val="22"/>
          <w:szCs w:val="22"/>
        </w:rPr>
        <w:t xml:space="preserve"> </w:t>
      </w:r>
      <w:r w:rsidR="00EC6C08">
        <w:rPr>
          <w:b/>
          <w:bCs/>
          <w:sz w:val="22"/>
          <w:szCs w:val="22"/>
        </w:rPr>
        <w:t>26</w:t>
      </w:r>
      <w:r w:rsidR="00C1310D">
        <w:rPr>
          <w:b/>
          <w:bCs/>
          <w:sz w:val="22"/>
          <w:szCs w:val="22"/>
        </w:rPr>
        <w:t xml:space="preserve"> </w:t>
      </w:r>
      <w:r>
        <w:rPr>
          <w:b/>
          <w:bCs/>
          <w:sz w:val="22"/>
          <w:szCs w:val="22"/>
        </w:rPr>
        <w:t xml:space="preserve"> DE </w:t>
      </w:r>
      <w:r w:rsidR="007F6F33">
        <w:rPr>
          <w:b/>
          <w:bCs/>
          <w:sz w:val="22"/>
          <w:szCs w:val="22"/>
        </w:rPr>
        <w:t>MAIO</w:t>
      </w:r>
      <w:r>
        <w:rPr>
          <w:b/>
          <w:bCs/>
          <w:sz w:val="22"/>
          <w:szCs w:val="22"/>
        </w:rPr>
        <w:t xml:space="preserve">  DE 20</w:t>
      </w:r>
      <w:r w:rsidR="00C1310D">
        <w:rPr>
          <w:b/>
          <w:bCs/>
          <w:sz w:val="22"/>
          <w:szCs w:val="22"/>
        </w:rPr>
        <w:t>20</w:t>
      </w:r>
      <w:r>
        <w:rPr>
          <w:b/>
          <w:bCs/>
          <w:sz w:val="22"/>
          <w:szCs w:val="22"/>
        </w:rPr>
        <w:t xml:space="preserve"> ATÉ </w:t>
      </w:r>
      <w:r w:rsidR="00C1310D">
        <w:rPr>
          <w:b/>
          <w:bCs/>
          <w:sz w:val="22"/>
          <w:szCs w:val="22"/>
        </w:rPr>
        <w:t>08</w:t>
      </w:r>
      <w:r>
        <w:rPr>
          <w:b/>
          <w:bCs/>
          <w:sz w:val="22"/>
          <w:szCs w:val="22"/>
        </w:rPr>
        <w:t>:00 HORAS,</w:t>
      </w:r>
      <w:r>
        <w:rPr>
          <w:sz w:val="22"/>
          <w:szCs w:val="22"/>
        </w:rPr>
        <w:t xml:space="preserve"> no Setor de Licitações do Município , Capela de Santana/RS.</w:t>
      </w:r>
      <w:r>
        <w:t xml:space="preserve"> </w:t>
      </w:r>
      <w:r w:rsidRPr="003C7A68">
        <w:t>A sessão será conduzi</w:t>
      </w:r>
      <w:r w:rsidR="00D84374">
        <w:t xml:space="preserve">da pelo Pregoeiro e Equipe de apoio do </w:t>
      </w:r>
      <w:r w:rsidR="00887109">
        <w:t xml:space="preserve"> Município</w:t>
      </w:r>
      <w:r w:rsidRPr="003C7A68">
        <w:t xml:space="preserve"> nomeado Comissã</w:t>
      </w:r>
      <w:r w:rsidR="00D84374">
        <w:t xml:space="preserve">o designada pela Portaria nº </w:t>
      </w:r>
      <w:r w:rsidR="00F35596">
        <w:t>079</w:t>
      </w:r>
      <w:r w:rsidR="00D80F0A">
        <w:t>-2020</w:t>
      </w:r>
      <w:r w:rsidRPr="003C7A68">
        <w:t>, sendo auxiliado nos trabalhos pela respectiva Equipe de Apoio, designa</w:t>
      </w:r>
      <w:r>
        <w:t>da</w:t>
      </w:r>
      <w:r w:rsidRPr="003C7A68">
        <w:t xml:space="preserve"> nos autos do processo em epígrafe.</w:t>
      </w:r>
      <w:r>
        <w:t xml:space="preserve"> </w:t>
      </w:r>
    </w:p>
    <w:p w:rsidR="00275E3F" w:rsidRDefault="00275E3F" w:rsidP="00275E3F">
      <w:pPr>
        <w:jc w:val="both"/>
      </w:pPr>
    </w:p>
    <w:p w:rsidR="00275E3F" w:rsidRDefault="00275E3F" w:rsidP="00275E3F">
      <w:pPr>
        <w:jc w:val="both"/>
      </w:pPr>
      <w:r>
        <w:t xml:space="preserve">1. Os envelopes nº </w:t>
      </w:r>
      <w:r>
        <w:rPr>
          <w:b/>
        </w:rPr>
        <w:t xml:space="preserve">01 – Proposta Comercial, </w:t>
      </w:r>
      <w:r>
        <w:t xml:space="preserve">nº </w:t>
      </w:r>
      <w:r>
        <w:rPr>
          <w:b/>
        </w:rPr>
        <w:t xml:space="preserve">02 – Documentação, </w:t>
      </w:r>
      <w:r>
        <w:t xml:space="preserve">bem como os documentos necessários para o </w:t>
      </w:r>
      <w:r>
        <w:rPr>
          <w:b/>
        </w:rPr>
        <w:t xml:space="preserve">Credenciamento, </w:t>
      </w:r>
      <w:r>
        <w:t>deverão ser entregues até a data e horário abaixo, a saber:</w:t>
      </w:r>
    </w:p>
    <w:p w:rsidR="00275E3F" w:rsidRDefault="00275E3F" w:rsidP="00275E3F">
      <w:pPr>
        <w:jc w:val="both"/>
      </w:pPr>
    </w:p>
    <w:p w:rsidR="00275E3F" w:rsidRPr="009D5EBF" w:rsidRDefault="00275E3F" w:rsidP="00275E3F">
      <w:pPr>
        <w:numPr>
          <w:ilvl w:val="0"/>
          <w:numId w:val="2"/>
        </w:numPr>
        <w:jc w:val="both"/>
        <w:rPr>
          <w:b/>
        </w:rPr>
      </w:pPr>
      <w:r w:rsidRPr="005640DE">
        <w:rPr>
          <w:b/>
        </w:rPr>
        <w:t xml:space="preserve">Data: </w:t>
      </w:r>
      <w:r w:rsidR="00EC6C08">
        <w:rPr>
          <w:b/>
        </w:rPr>
        <w:t>26</w:t>
      </w:r>
      <w:r>
        <w:rPr>
          <w:b/>
        </w:rPr>
        <w:t xml:space="preserve"> de </w:t>
      </w:r>
      <w:r w:rsidR="006C7A69">
        <w:rPr>
          <w:b/>
        </w:rPr>
        <w:t>MAIO</w:t>
      </w:r>
      <w:r w:rsidR="007D01D8">
        <w:rPr>
          <w:b/>
        </w:rPr>
        <w:t xml:space="preserve"> </w:t>
      </w:r>
      <w:r>
        <w:rPr>
          <w:b/>
        </w:rPr>
        <w:t>de 20</w:t>
      </w:r>
      <w:r w:rsidR="00C1310D">
        <w:rPr>
          <w:b/>
        </w:rPr>
        <w:t>20</w:t>
      </w:r>
    </w:p>
    <w:p w:rsidR="00275E3F" w:rsidRPr="00E87430" w:rsidRDefault="00275E3F" w:rsidP="00275E3F">
      <w:pPr>
        <w:numPr>
          <w:ilvl w:val="0"/>
          <w:numId w:val="2"/>
        </w:numPr>
        <w:jc w:val="both"/>
        <w:rPr>
          <w:b/>
        </w:rPr>
      </w:pPr>
      <w:r>
        <w:rPr>
          <w:b/>
        </w:rPr>
        <w:t>Local:</w:t>
      </w:r>
      <w:r w:rsidR="0044791D">
        <w:rPr>
          <w:b/>
        </w:rPr>
        <w:t xml:space="preserve"> </w:t>
      </w:r>
      <w:r>
        <w:rPr>
          <w:b/>
        </w:rPr>
        <w:t xml:space="preserve">Setor de Licitações da </w:t>
      </w:r>
      <w:r w:rsidRPr="00E87430">
        <w:rPr>
          <w:b/>
        </w:rPr>
        <w:t>Prefeitura Municipal</w:t>
      </w:r>
    </w:p>
    <w:p w:rsidR="00275E3F" w:rsidRDefault="00275E3F" w:rsidP="00275E3F">
      <w:pPr>
        <w:numPr>
          <w:ilvl w:val="0"/>
          <w:numId w:val="2"/>
        </w:numPr>
        <w:jc w:val="both"/>
        <w:rPr>
          <w:b/>
        </w:rPr>
      </w:pPr>
      <w:r>
        <w:rPr>
          <w:b/>
        </w:rPr>
        <w:t xml:space="preserve">Horário: </w:t>
      </w:r>
      <w:r w:rsidR="00C1310D">
        <w:rPr>
          <w:b/>
        </w:rPr>
        <w:t>08</w:t>
      </w:r>
      <w:r>
        <w:rPr>
          <w:b/>
        </w:rPr>
        <w:t>:00 hs</w:t>
      </w:r>
    </w:p>
    <w:p w:rsidR="00275E3F" w:rsidRDefault="00275E3F" w:rsidP="00275E3F">
      <w:pPr>
        <w:jc w:val="both"/>
        <w:rPr>
          <w:b/>
        </w:rPr>
      </w:pPr>
    </w:p>
    <w:p w:rsidR="00275E3F" w:rsidRDefault="00275E3F" w:rsidP="00275E3F">
      <w:pPr>
        <w:jc w:val="both"/>
        <w:rPr>
          <w:b/>
        </w:rPr>
      </w:pPr>
      <w:r w:rsidRPr="005640DE">
        <w:t xml:space="preserve">1.2. A </w:t>
      </w:r>
      <w:r w:rsidRPr="005640DE">
        <w:rPr>
          <w:b/>
        </w:rPr>
        <w:t>etapa de lances</w:t>
      </w:r>
      <w:r w:rsidRPr="005640DE">
        <w:t xml:space="preserve"> da licitação se realizará na data do dia</w:t>
      </w:r>
      <w:r w:rsidR="006C7A69">
        <w:t xml:space="preserve"> </w:t>
      </w:r>
      <w:r w:rsidR="00EC6C08">
        <w:t>26</w:t>
      </w:r>
      <w:r>
        <w:t xml:space="preserve"> de </w:t>
      </w:r>
      <w:r w:rsidR="006C7A69">
        <w:t>maio</w:t>
      </w:r>
      <w:r w:rsidR="00C1310D">
        <w:t xml:space="preserve"> de 2020</w:t>
      </w:r>
      <w:r w:rsidR="00FD614F">
        <w:t xml:space="preserve"> às </w:t>
      </w:r>
      <w:r w:rsidR="00C1310D">
        <w:t>08</w:t>
      </w:r>
      <w:r>
        <w:t>:00hs.</w:t>
      </w:r>
    </w:p>
    <w:p w:rsidR="00275E3F" w:rsidRDefault="00275E3F" w:rsidP="00275E3F">
      <w:pPr>
        <w:jc w:val="center"/>
        <w:rPr>
          <w:b/>
        </w:rPr>
      </w:pPr>
    </w:p>
    <w:p w:rsidR="00275E3F" w:rsidRDefault="00275E3F" w:rsidP="00275E3F">
      <w:pPr>
        <w:rPr>
          <w:b/>
        </w:rPr>
      </w:pPr>
      <w:r>
        <w:rPr>
          <w:b/>
        </w:rPr>
        <w:t>2- OBJETO:</w:t>
      </w:r>
    </w:p>
    <w:p w:rsidR="00275E3F" w:rsidRDefault="00275E3F" w:rsidP="00275E3F">
      <w:pPr>
        <w:jc w:val="center"/>
        <w:rPr>
          <w:b/>
        </w:rPr>
      </w:pPr>
    </w:p>
    <w:p w:rsidR="000D568F" w:rsidRDefault="00275E3F" w:rsidP="000D568F">
      <w:pPr>
        <w:pStyle w:val="SemEspaamento"/>
        <w:jc w:val="both"/>
      </w:pPr>
      <w:r>
        <w:t xml:space="preserve">2.1. </w:t>
      </w:r>
      <w:r w:rsidR="000D568F">
        <w:t>2.1.</w:t>
      </w:r>
      <w:r w:rsidR="000D568F" w:rsidRPr="00DA7768">
        <w:rPr>
          <w:sz w:val="24"/>
          <w:szCs w:val="24"/>
        </w:rPr>
        <w:t xml:space="preserve">Constitui objeto da presente licitação a </w:t>
      </w:r>
      <w:r w:rsidR="00025985">
        <w:rPr>
          <w:sz w:val="24"/>
          <w:szCs w:val="24"/>
        </w:rPr>
        <w:t>Aquisição</w:t>
      </w:r>
      <w:r w:rsidR="005912CA">
        <w:rPr>
          <w:sz w:val="24"/>
          <w:szCs w:val="24"/>
        </w:rPr>
        <w:t xml:space="preserve"> de </w:t>
      </w:r>
      <w:r w:rsidR="000D568F" w:rsidRPr="00DA7768">
        <w:rPr>
          <w:sz w:val="24"/>
          <w:szCs w:val="24"/>
        </w:rPr>
        <w:t xml:space="preserve"> </w:t>
      </w:r>
      <w:r w:rsidR="005912CA">
        <w:rPr>
          <w:sz w:val="24"/>
          <w:szCs w:val="24"/>
        </w:rPr>
        <w:t>Um Cesto aéreo articulado</w:t>
      </w:r>
      <w:r w:rsidR="009A5FCD" w:rsidRPr="009A5FCD">
        <w:rPr>
          <w:sz w:val="28"/>
          <w:szCs w:val="28"/>
        </w:rPr>
        <w:t xml:space="preserve"> </w:t>
      </w:r>
      <w:r w:rsidR="009A5FCD" w:rsidRPr="009A5FCD">
        <w:rPr>
          <w:sz w:val="24"/>
          <w:szCs w:val="24"/>
        </w:rPr>
        <w:t>não isolado, novo</w:t>
      </w:r>
      <w:r w:rsidR="009A5FCD">
        <w:rPr>
          <w:sz w:val="28"/>
          <w:szCs w:val="28"/>
        </w:rPr>
        <w:t xml:space="preserve"> </w:t>
      </w:r>
      <w:r w:rsidR="005912CA">
        <w:rPr>
          <w:sz w:val="24"/>
          <w:szCs w:val="24"/>
        </w:rPr>
        <w:t xml:space="preserve"> e instalado no caminhão GM 6000</w:t>
      </w:r>
      <w:r w:rsidR="00CB0020">
        <w:rPr>
          <w:sz w:val="24"/>
          <w:szCs w:val="24"/>
        </w:rPr>
        <w:t xml:space="preserve">, </w:t>
      </w:r>
      <w:r w:rsidR="005912CA">
        <w:rPr>
          <w:sz w:val="24"/>
          <w:szCs w:val="24"/>
        </w:rPr>
        <w:t>conforme</w:t>
      </w:r>
      <w:r w:rsidR="00DE2666">
        <w:rPr>
          <w:sz w:val="24"/>
          <w:szCs w:val="24"/>
        </w:rPr>
        <w:t xml:space="preserve"> T</w:t>
      </w:r>
      <w:r w:rsidR="005912CA">
        <w:rPr>
          <w:sz w:val="24"/>
          <w:szCs w:val="24"/>
        </w:rPr>
        <w:t>ermo de referência</w:t>
      </w:r>
      <w:r w:rsidR="00DE39F1">
        <w:rPr>
          <w:sz w:val="24"/>
          <w:szCs w:val="24"/>
        </w:rPr>
        <w:t>,</w:t>
      </w:r>
      <w:r w:rsidR="000D568F" w:rsidRPr="00DA7768">
        <w:rPr>
          <w:sz w:val="24"/>
          <w:szCs w:val="24"/>
        </w:rPr>
        <w:t xml:space="preserve"> constantes neste edital, devidamente integrados, que obrigatoriamente atendam as áreas abaixo</w:t>
      </w:r>
      <w:r w:rsidR="005912CA">
        <w:rPr>
          <w:sz w:val="24"/>
          <w:szCs w:val="24"/>
        </w:rPr>
        <w:t xml:space="preserve"> </w:t>
      </w:r>
      <w:r w:rsidR="000D568F" w:rsidRPr="00DA7768">
        <w:rPr>
          <w:sz w:val="24"/>
          <w:szCs w:val="24"/>
        </w:rPr>
        <w:t>relacionadas:</w:t>
      </w:r>
      <w:r w:rsidR="000D568F" w:rsidRPr="000D7F3A">
        <w:t>,</w:t>
      </w:r>
      <w:r w:rsidR="000D568F" w:rsidRPr="00084B8A">
        <w:t>conforme Termo de Referência - ANEXO I</w:t>
      </w:r>
      <w:r w:rsidR="000D568F">
        <w:t xml:space="preserve"> deste instrumento.</w:t>
      </w:r>
    </w:p>
    <w:p w:rsidR="000D568F" w:rsidRDefault="000D568F" w:rsidP="000D568F">
      <w:pPr>
        <w:pStyle w:val="SemEspaamento"/>
        <w:jc w:val="both"/>
      </w:pPr>
    </w:p>
    <w:p w:rsidR="00275E3F" w:rsidRDefault="00275E3F" w:rsidP="00275E3F">
      <w:pPr>
        <w:jc w:val="both"/>
      </w:pPr>
    </w:p>
    <w:p w:rsidR="00275E3F" w:rsidRDefault="00275E3F" w:rsidP="00275E3F">
      <w:pPr>
        <w:tabs>
          <w:tab w:val="center" w:pos="4536"/>
          <w:tab w:val="right" w:pos="9072"/>
        </w:tabs>
        <w:rPr>
          <w:b/>
        </w:rPr>
      </w:pPr>
      <w:r>
        <w:rPr>
          <w:b/>
        </w:rPr>
        <w:t>3 – DA APRESENTAÇÃO DAS PROPOSTAS:</w:t>
      </w:r>
      <w:r>
        <w:rPr>
          <w:b/>
        </w:rPr>
        <w:tab/>
      </w:r>
    </w:p>
    <w:p w:rsidR="00275E3F" w:rsidRDefault="00275E3F" w:rsidP="00275E3F">
      <w:pPr>
        <w:jc w:val="center"/>
        <w:rPr>
          <w:b/>
        </w:rPr>
      </w:pPr>
    </w:p>
    <w:p w:rsidR="00275E3F" w:rsidRDefault="00275E3F" w:rsidP="00275E3F">
      <w:pPr>
        <w:jc w:val="both"/>
      </w:pPr>
      <w:r>
        <w:t xml:space="preserve">3.1. No dia, hora e local designado neste Edital, Item </w:t>
      </w:r>
      <w:r>
        <w:rPr>
          <w:b/>
        </w:rPr>
        <w:t xml:space="preserve">1 </w:t>
      </w:r>
      <w:r>
        <w:t xml:space="preserve"> letras </w:t>
      </w:r>
      <w:r>
        <w:rPr>
          <w:b/>
        </w:rPr>
        <w:t>a</w:t>
      </w:r>
      <w:r>
        <w:t xml:space="preserve">, </w:t>
      </w:r>
      <w:r>
        <w:rPr>
          <w:b/>
        </w:rPr>
        <w:t>b</w:t>
      </w:r>
      <w:r>
        <w:t xml:space="preserve">, e </w:t>
      </w:r>
      <w:r w:rsidR="004D6752" w:rsidRPr="004D6752">
        <w:rPr>
          <w:b/>
        </w:rPr>
        <w:t>c</w:t>
      </w:r>
      <w:r>
        <w:t>, na presença das licitantes e demais pessoas presentes à Sessão Pública, o Pregoeiro, inicialmente, receberá os envelopes contendo as propostas comerciais e os documentos exigidos para a habilitação, em envelopes distintos, fechados, contendo na parte externa, a seguinte identificação:</w:t>
      </w:r>
    </w:p>
    <w:p w:rsidR="00275E3F" w:rsidRDefault="00275E3F" w:rsidP="00275E3F">
      <w:pPr>
        <w:jc w:val="both"/>
      </w:pPr>
    </w:p>
    <w:p w:rsidR="00275E3F" w:rsidRDefault="00275E3F" w:rsidP="00275E3F">
      <w:pPr>
        <w:numPr>
          <w:ilvl w:val="0"/>
          <w:numId w:val="3"/>
        </w:numPr>
        <w:jc w:val="both"/>
      </w:pPr>
      <w:r>
        <w:t>NOME DA EMPRESA (PARTICIPANTE)</w:t>
      </w:r>
    </w:p>
    <w:p w:rsidR="00275E3F" w:rsidRDefault="00275E3F" w:rsidP="00275E3F">
      <w:pPr>
        <w:ind w:left="360"/>
        <w:jc w:val="both"/>
      </w:pPr>
      <w:r>
        <w:t xml:space="preserve">PREGÃO PRESENCIAL Nº </w:t>
      </w:r>
      <w:r w:rsidR="00EC6C08">
        <w:t>09</w:t>
      </w:r>
      <w:r>
        <w:t>/20</w:t>
      </w:r>
      <w:r w:rsidR="00C1310D">
        <w:t>20</w:t>
      </w:r>
    </w:p>
    <w:p w:rsidR="00275E3F" w:rsidRDefault="00275E3F" w:rsidP="00275E3F">
      <w:pPr>
        <w:ind w:left="360"/>
        <w:jc w:val="both"/>
      </w:pPr>
      <w:r>
        <w:t>PREFEITURA MUNICIPAL DE CAPELA DE SANTANA</w:t>
      </w:r>
    </w:p>
    <w:p w:rsidR="00275E3F" w:rsidRDefault="00275E3F" w:rsidP="00275E3F">
      <w:pPr>
        <w:ind w:left="360"/>
        <w:jc w:val="both"/>
        <w:rPr>
          <w:b/>
        </w:rPr>
      </w:pPr>
      <w:r>
        <w:t xml:space="preserve">ENVELOPE Nº </w:t>
      </w:r>
      <w:r>
        <w:rPr>
          <w:b/>
        </w:rPr>
        <w:t>01 – PROPOSTA COMERCIAL</w:t>
      </w:r>
    </w:p>
    <w:p w:rsidR="00B63654" w:rsidRDefault="00B63654" w:rsidP="00275E3F">
      <w:pPr>
        <w:ind w:left="360"/>
        <w:jc w:val="both"/>
        <w:rPr>
          <w:b/>
        </w:rPr>
      </w:pPr>
      <w:r>
        <w:t>TELEFONE, E-MAIL</w:t>
      </w:r>
    </w:p>
    <w:p w:rsidR="00275E3F" w:rsidRDefault="00275E3F" w:rsidP="00275E3F">
      <w:pPr>
        <w:ind w:left="360"/>
        <w:jc w:val="both"/>
      </w:pPr>
    </w:p>
    <w:p w:rsidR="00275E3F" w:rsidRDefault="00275E3F" w:rsidP="00275E3F">
      <w:pPr>
        <w:numPr>
          <w:ilvl w:val="0"/>
          <w:numId w:val="3"/>
        </w:numPr>
        <w:jc w:val="both"/>
      </w:pPr>
      <w:r>
        <w:t>NOME DA EMPRESA (PARTICIPANTE)</w:t>
      </w:r>
    </w:p>
    <w:p w:rsidR="00275E3F" w:rsidRDefault="00275E3F" w:rsidP="00275E3F">
      <w:pPr>
        <w:ind w:left="360"/>
        <w:jc w:val="both"/>
      </w:pPr>
      <w:r>
        <w:t xml:space="preserve">PREGÃO PRESENCIAL Nº </w:t>
      </w:r>
      <w:r w:rsidR="00EC6C08">
        <w:t>09</w:t>
      </w:r>
      <w:r>
        <w:t>/20</w:t>
      </w:r>
      <w:r w:rsidR="00C1310D">
        <w:t>20</w:t>
      </w:r>
    </w:p>
    <w:p w:rsidR="00275E3F" w:rsidRDefault="00275E3F" w:rsidP="00275E3F">
      <w:pPr>
        <w:ind w:left="360"/>
        <w:jc w:val="both"/>
      </w:pPr>
      <w:r>
        <w:t>PREFEITURA MUNICIPAL DE CAPELA DE SANTANA</w:t>
      </w:r>
    </w:p>
    <w:p w:rsidR="00275E3F" w:rsidRDefault="00275E3F" w:rsidP="00275E3F">
      <w:pPr>
        <w:ind w:left="360"/>
        <w:jc w:val="both"/>
        <w:rPr>
          <w:b/>
        </w:rPr>
      </w:pPr>
      <w:r>
        <w:t xml:space="preserve">ENVELOPE Nº </w:t>
      </w:r>
      <w:r>
        <w:rPr>
          <w:b/>
        </w:rPr>
        <w:t>02 – DOCUMENTAÇÃO</w:t>
      </w:r>
    </w:p>
    <w:p w:rsidR="00B63654" w:rsidRDefault="00B63654" w:rsidP="00275E3F">
      <w:pPr>
        <w:ind w:left="360"/>
        <w:jc w:val="both"/>
        <w:rPr>
          <w:b/>
        </w:rPr>
      </w:pPr>
      <w:r>
        <w:t>TELEFONE, E-MAIL</w:t>
      </w:r>
    </w:p>
    <w:p w:rsidR="00275E3F" w:rsidRDefault="00275E3F" w:rsidP="00275E3F">
      <w:pPr>
        <w:ind w:left="360"/>
        <w:jc w:val="both"/>
        <w:rPr>
          <w:b/>
        </w:rPr>
      </w:pPr>
    </w:p>
    <w:p w:rsidR="00275E3F" w:rsidRDefault="00275E3F" w:rsidP="00275E3F">
      <w:pPr>
        <w:jc w:val="both"/>
      </w:pPr>
      <w:r>
        <w:t>3.1.1. A não comprovação de que o interessado ou seu representante legal possui poderes específicos para atuar no certame, impedirá a licitante apenas de ofertar lances verbais, o que não desclassifica a sua Proposta Comercial, lavrando-se, em ata, o ocorrido.</w:t>
      </w:r>
    </w:p>
    <w:p w:rsidR="00275E3F" w:rsidRDefault="00275E3F" w:rsidP="00275E3F">
      <w:pPr>
        <w:ind w:left="360"/>
        <w:jc w:val="both"/>
      </w:pPr>
    </w:p>
    <w:p w:rsidR="00275E3F" w:rsidRDefault="00275E3F" w:rsidP="00275E3F">
      <w:pPr>
        <w:jc w:val="both"/>
        <w:rPr>
          <w:b/>
        </w:rPr>
      </w:pPr>
      <w:r>
        <w:t>3.1.2. Em nenhuma hipótese serão recebidas propostas e documentação fora do prazo estabelecido neste Edital.</w:t>
      </w:r>
    </w:p>
    <w:p w:rsidR="00275E3F" w:rsidRDefault="00275E3F" w:rsidP="00275E3F">
      <w:pPr>
        <w:jc w:val="center"/>
        <w:rPr>
          <w:b/>
        </w:rPr>
      </w:pPr>
    </w:p>
    <w:p w:rsidR="00275E3F" w:rsidRDefault="00275E3F" w:rsidP="00275E3F">
      <w:r>
        <w:rPr>
          <w:b/>
        </w:rPr>
        <w:t>3.2 - CREDENCIAMENTO:</w:t>
      </w:r>
    </w:p>
    <w:p w:rsidR="00275E3F" w:rsidRDefault="00275E3F" w:rsidP="00275E3F">
      <w:pPr>
        <w:ind w:left="360"/>
        <w:jc w:val="both"/>
      </w:pPr>
    </w:p>
    <w:p w:rsidR="00275E3F" w:rsidRDefault="00275E3F" w:rsidP="00275E3F">
      <w:pPr>
        <w:jc w:val="both"/>
      </w:pPr>
      <w:r>
        <w:t xml:space="preserve">3.2.1. Para participação de representante da empresa proponente, no ato da abertura, o mesmo deverá ser autorizado através de </w:t>
      </w:r>
      <w:r>
        <w:rPr>
          <w:b/>
        </w:rPr>
        <w:t>procuração ou credenciamento,</w:t>
      </w:r>
      <w:r>
        <w:t xml:space="preserve"> conforme modelo </w:t>
      </w:r>
      <w:r>
        <w:rPr>
          <w:b/>
        </w:rPr>
        <w:t>ANEXO V - Credenciamento</w:t>
      </w:r>
      <w:r>
        <w:t xml:space="preserve">, </w:t>
      </w:r>
      <w:r>
        <w:rPr>
          <w:color w:val="000000"/>
          <w:shd w:val="clear" w:color="auto" w:fill="FFFFFF"/>
        </w:rPr>
        <w:t>Cópia da Cédula de I</w:t>
      </w:r>
      <w:r w:rsidRPr="0006530C">
        <w:rPr>
          <w:color w:val="000000"/>
          <w:shd w:val="clear" w:color="auto" w:fill="FFFFFF"/>
        </w:rPr>
        <w:t>dentidade,</w:t>
      </w:r>
      <w:r>
        <w:rPr>
          <w:rFonts w:ascii="Arial" w:hAnsi="Arial" w:cs="Arial"/>
          <w:color w:val="000000"/>
          <w:sz w:val="20"/>
          <w:szCs w:val="20"/>
          <w:shd w:val="clear" w:color="auto" w:fill="FFFFFF"/>
        </w:rPr>
        <w:t xml:space="preserve"> </w:t>
      </w:r>
      <w:r>
        <w:t xml:space="preserve">Contrato Social em cópia autenticada e Declaração para Habilitação conforme modelo </w:t>
      </w:r>
      <w:r>
        <w:rPr>
          <w:b/>
        </w:rPr>
        <w:t>ANEXO VI</w:t>
      </w:r>
      <w:r>
        <w:t xml:space="preserve"> deste edital, para certificação que o mesmo possua poderes para formular propostas e praticar os demais atos inerentes ao certame. Em caso de participação do Proprietário da proponente, este deverá apresentar Contrato Social em cópia autenticada e Declaração para Habilitação conforme modelo </w:t>
      </w:r>
      <w:r>
        <w:rPr>
          <w:b/>
        </w:rPr>
        <w:t>ANEXO VI</w:t>
      </w:r>
      <w:r>
        <w:t xml:space="preserve"> deste edital.</w:t>
      </w:r>
    </w:p>
    <w:p w:rsidR="00275E3F" w:rsidRDefault="00275E3F" w:rsidP="00275E3F">
      <w:pPr>
        <w:jc w:val="both"/>
      </w:pPr>
    </w:p>
    <w:p w:rsidR="00275E3F" w:rsidRDefault="00275E3F" w:rsidP="00275E3F">
      <w:pPr>
        <w:jc w:val="both"/>
      </w:pPr>
      <w:r>
        <w:t xml:space="preserve">3.2.2. A </w:t>
      </w:r>
      <w:r>
        <w:rPr>
          <w:b/>
        </w:rPr>
        <w:t>não comprovação</w:t>
      </w:r>
      <w:r>
        <w:t xml:space="preserve"> de que o interessado ou seu representante legal possui poderes específicos para atuar no certame, </w:t>
      </w:r>
      <w:r>
        <w:rPr>
          <w:b/>
        </w:rPr>
        <w:t>impedirá a licitante de ofertar lances verbais</w:t>
      </w:r>
      <w:r>
        <w:t>, lavrando-se, em ata, o preço orçado na proposta.</w:t>
      </w:r>
    </w:p>
    <w:p w:rsidR="00275E3F" w:rsidRDefault="00275E3F" w:rsidP="00275E3F">
      <w:pPr>
        <w:jc w:val="both"/>
      </w:pPr>
    </w:p>
    <w:p w:rsidR="00275E3F" w:rsidRDefault="00275E3F" w:rsidP="00275E3F">
      <w:pPr>
        <w:jc w:val="both"/>
      </w:pPr>
      <w:r>
        <w:t>3.2.</w:t>
      </w:r>
      <w:r w:rsidR="00D8080A">
        <w:t>3</w:t>
      </w:r>
      <w:r>
        <w:t>. Em nenhuma hipótese serão recebidas propostas e documentação fora do prazo estabelecido neste Edital.</w:t>
      </w:r>
    </w:p>
    <w:p w:rsidR="00275E3F" w:rsidRDefault="00275E3F" w:rsidP="00275E3F">
      <w:pPr>
        <w:jc w:val="both"/>
      </w:pPr>
    </w:p>
    <w:p w:rsidR="00275E3F" w:rsidRDefault="00275E3F" w:rsidP="00275E3F">
      <w:pPr>
        <w:jc w:val="both"/>
      </w:pPr>
    </w:p>
    <w:p w:rsidR="00275E3F" w:rsidRDefault="00275E3F" w:rsidP="00275E3F">
      <w:pPr>
        <w:rPr>
          <w:b/>
        </w:rPr>
      </w:pPr>
      <w:r>
        <w:rPr>
          <w:b/>
        </w:rPr>
        <w:t>4- DAS CONDIÇÕES DE PARTICIPAÇÃO:</w:t>
      </w:r>
    </w:p>
    <w:p w:rsidR="00275E3F" w:rsidRDefault="00275E3F" w:rsidP="00275E3F"/>
    <w:p w:rsidR="00275E3F" w:rsidRDefault="00275E3F" w:rsidP="00275E3F">
      <w:pPr>
        <w:jc w:val="both"/>
      </w:pPr>
      <w:r>
        <w:t>4.1. Poderão participar da presente licitação todas as pessoas jurídicas legalmente autorizadas a atuarem do ramo pertinente ao objeto desta licitação, que atenderem a todas as exigências contidas neste Edital.</w:t>
      </w:r>
    </w:p>
    <w:p w:rsidR="00275E3F" w:rsidRDefault="00275E3F" w:rsidP="00275E3F">
      <w:pPr>
        <w:jc w:val="both"/>
      </w:pPr>
    </w:p>
    <w:p w:rsidR="00275E3F" w:rsidRDefault="00275E3F" w:rsidP="00275E3F">
      <w:pPr>
        <w:jc w:val="both"/>
      </w:pPr>
      <w:r>
        <w:t xml:space="preserve">4.2. </w:t>
      </w:r>
      <w:r>
        <w:rPr>
          <w:b/>
        </w:rPr>
        <w:t xml:space="preserve">Não poderão participar, </w:t>
      </w:r>
      <w:r>
        <w:t>direta e indiretamente, da presente licitação as empresas que:</w:t>
      </w:r>
    </w:p>
    <w:p w:rsidR="00275E3F" w:rsidRDefault="00275E3F" w:rsidP="00275E3F">
      <w:pPr>
        <w:jc w:val="both"/>
      </w:pPr>
    </w:p>
    <w:p w:rsidR="00275E3F" w:rsidRDefault="00275E3F" w:rsidP="00275E3F">
      <w:pPr>
        <w:jc w:val="both"/>
      </w:pPr>
      <w:r>
        <w:t>4.2.1.</w:t>
      </w:r>
      <w:r>
        <w:tab/>
        <w:t>Se encontrem sob falência , concordata, recuperação judicial ou extrajudicial, concurso de credores, dissolução, liquidação ou empresas estrangeiras que não funcionam no país;</w:t>
      </w:r>
    </w:p>
    <w:p w:rsidR="00275E3F" w:rsidRDefault="00275E3F" w:rsidP="00275E3F">
      <w:pPr>
        <w:jc w:val="both"/>
      </w:pPr>
    </w:p>
    <w:p w:rsidR="00275E3F" w:rsidRDefault="00275E3F" w:rsidP="00275E3F">
      <w:pPr>
        <w:jc w:val="both"/>
      </w:pPr>
      <w:r>
        <w:t>4.2.2.  O autor do projeto, básico ou executivo, pessoa física ou jurídica;</w:t>
      </w:r>
    </w:p>
    <w:p w:rsidR="00275E3F" w:rsidRDefault="00275E3F" w:rsidP="00275E3F">
      <w:pPr>
        <w:jc w:val="both"/>
      </w:pPr>
    </w:p>
    <w:p w:rsidR="00275E3F" w:rsidRDefault="00275E3F" w:rsidP="00275E3F">
      <w:pPr>
        <w:jc w:val="both"/>
      </w:pPr>
      <w:r>
        <w:t>4.2.3.</w:t>
      </w:r>
      <w:r>
        <w:tab/>
        <w:t>Servidor ou dirigente de órgão ou entidade contratante ou responsável pela licitação.</w:t>
      </w:r>
    </w:p>
    <w:p w:rsidR="00275E3F" w:rsidRDefault="00275E3F" w:rsidP="00275E3F">
      <w:pPr>
        <w:jc w:val="both"/>
      </w:pPr>
    </w:p>
    <w:p w:rsidR="00275E3F" w:rsidRDefault="00275E3F" w:rsidP="00275E3F">
      <w:pPr>
        <w:jc w:val="both"/>
      </w:pPr>
      <w:r>
        <w:t>4.3.</w:t>
      </w:r>
      <w:r>
        <w:tab/>
        <w:t>O licitante arcará integralmente com todos os custos de preparação e apresentação de sua proposta, independente do resultado do procedimento licitatório.</w:t>
      </w:r>
    </w:p>
    <w:p w:rsidR="00275E3F" w:rsidRDefault="00275E3F" w:rsidP="00275E3F">
      <w:pPr>
        <w:jc w:val="both"/>
      </w:pPr>
    </w:p>
    <w:p w:rsidR="00275E3F" w:rsidRDefault="00275E3F" w:rsidP="00275E3F">
      <w:r>
        <w:rPr>
          <w:b/>
        </w:rPr>
        <w:t>5- DA PROPOSTA COMERCIAL:</w:t>
      </w:r>
    </w:p>
    <w:p w:rsidR="00275E3F" w:rsidRDefault="00275E3F" w:rsidP="00275E3F">
      <w:pPr>
        <w:jc w:val="both"/>
      </w:pPr>
    </w:p>
    <w:p w:rsidR="00275E3F" w:rsidRDefault="00275E3F" w:rsidP="00275E3F">
      <w:pPr>
        <w:jc w:val="both"/>
      </w:pPr>
      <w:r>
        <w:t>5.1. A Proposta Comercial contida no Envelope n° 01 deverá ser apresentada na forma e requisitos indicados nos subitens a seguir:</w:t>
      </w:r>
    </w:p>
    <w:p w:rsidR="00275E3F" w:rsidRDefault="00275E3F" w:rsidP="00275E3F">
      <w:pPr>
        <w:jc w:val="both"/>
      </w:pPr>
    </w:p>
    <w:p w:rsidR="00275E3F" w:rsidRDefault="00275E3F" w:rsidP="00275E3F">
      <w:pPr>
        <w:jc w:val="both"/>
      </w:pPr>
      <w:r>
        <w:t>5.1.1. Emitida por computador ou datilografada, de preferência, redigida com clareza, sem emendas, rasuras, acréscimos ou entrelinhas, devidamente datada e assinada pelo responsável pela empresa.</w:t>
      </w:r>
    </w:p>
    <w:p w:rsidR="00275E3F" w:rsidRDefault="00275E3F" w:rsidP="00275E3F">
      <w:pPr>
        <w:jc w:val="both"/>
      </w:pPr>
    </w:p>
    <w:p w:rsidR="00275E3F" w:rsidRDefault="00275E3F" w:rsidP="00275E3F">
      <w:pPr>
        <w:jc w:val="both"/>
      </w:pPr>
      <w:r>
        <w:t>5.1.2. Conter razão socia</w:t>
      </w:r>
      <w:r w:rsidR="00EB09E8">
        <w:t>l completa e CNPJ da licitante.</w:t>
      </w:r>
    </w:p>
    <w:p w:rsidR="00275E3F" w:rsidRDefault="00275E3F" w:rsidP="00275E3F">
      <w:pPr>
        <w:jc w:val="both"/>
      </w:pPr>
    </w:p>
    <w:p w:rsidR="00275E3F" w:rsidRDefault="00275E3F" w:rsidP="00275E3F">
      <w:pPr>
        <w:jc w:val="both"/>
        <w:rPr>
          <w:b/>
        </w:rPr>
      </w:pPr>
      <w:r w:rsidRPr="003076F8">
        <w:t xml:space="preserve">5.1.3. Descrição geral quanto ao objeto a ser fornecido, de acordo com as especificações constantes no item </w:t>
      </w:r>
      <w:r w:rsidRPr="003076F8">
        <w:rPr>
          <w:b/>
        </w:rPr>
        <w:t>2 -</w:t>
      </w:r>
      <w:r w:rsidRPr="003076F8">
        <w:t xml:space="preserve"> </w:t>
      </w:r>
      <w:r w:rsidRPr="003076F8">
        <w:rPr>
          <w:b/>
        </w:rPr>
        <w:t>DO OBJETO</w:t>
      </w:r>
      <w:r w:rsidRPr="003076F8">
        <w:t xml:space="preserve">, constando os valores unitários, em moeda corrente nacional, em algarismos arábicos, </w:t>
      </w:r>
      <w:r w:rsidRPr="003076F8">
        <w:rPr>
          <w:b/>
        </w:rPr>
        <w:t>com no máximo 2 (duas) casas decimais.</w:t>
      </w:r>
    </w:p>
    <w:p w:rsidR="00275E3F" w:rsidRDefault="00275E3F" w:rsidP="00275E3F">
      <w:pPr>
        <w:jc w:val="both"/>
        <w:rPr>
          <w:b/>
        </w:rPr>
      </w:pPr>
    </w:p>
    <w:p w:rsidR="00275E3F" w:rsidRDefault="00275E3F" w:rsidP="00275E3F">
      <w:pPr>
        <w:jc w:val="both"/>
      </w:pPr>
      <w:r>
        <w:t>5.1.3.1. No preço cotado já estão incluídas eventuais vantagens e/ou abatimentos, impostos, taxas e encargos sociais, obrigações trabalhistas, previdenciárias, fiscais e comerciais, assim como despesas com transportes e deslocamentos e outras quaisquer que incidam sobre a contratação.</w:t>
      </w:r>
    </w:p>
    <w:p w:rsidR="00275E3F" w:rsidRDefault="00275E3F" w:rsidP="00275E3F">
      <w:pPr>
        <w:jc w:val="both"/>
      </w:pPr>
    </w:p>
    <w:p w:rsidR="00275E3F" w:rsidRDefault="00275E3F" w:rsidP="00275E3F">
      <w:pPr>
        <w:jc w:val="both"/>
      </w:pPr>
      <w:r>
        <w:t>5.1.3.1.1. As despesas com transportes, cargas e descargas, seguros, impostos e outras correrão sempre por conta e risco do fornecedor, devendo, portanto, estar incluídas no preço das mercadorias cotadas.</w:t>
      </w:r>
    </w:p>
    <w:p w:rsidR="00275E3F" w:rsidRDefault="00275E3F" w:rsidP="00275E3F">
      <w:pPr>
        <w:jc w:val="both"/>
      </w:pPr>
    </w:p>
    <w:p w:rsidR="00275E3F" w:rsidRDefault="00275E3F" w:rsidP="00275E3F">
      <w:pPr>
        <w:jc w:val="both"/>
      </w:pPr>
      <w:r>
        <w:t>5.1.</w:t>
      </w:r>
      <w:r w:rsidR="00327A3B">
        <w:t>4</w:t>
      </w:r>
      <w:r>
        <w:t>. Não serão admitidos preços diferenciados para o mesmo item do objeto.</w:t>
      </w:r>
    </w:p>
    <w:p w:rsidR="00275E3F" w:rsidRDefault="00275E3F" w:rsidP="00275E3F">
      <w:pPr>
        <w:jc w:val="both"/>
      </w:pPr>
    </w:p>
    <w:p w:rsidR="00275E3F" w:rsidRDefault="00275E3F" w:rsidP="00275E3F">
      <w:pPr>
        <w:jc w:val="both"/>
      </w:pPr>
      <w:r>
        <w:t>5.1.5.</w:t>
      </w:r>
      <w:r>
        <w:tab/>
        <w:t>Conter prazo de validade da proposta de, no mínimo, 60 (sessenta) dias, contados da data-limite para a entrega dos envelopes.</w:t>
      </w:r>
    </w:p>
    <w:p w:rsidR="00275E3F" w:rsidRDefault="00275E3F" w:rsidP="00275E3F">
      <w:pPr>
        <w:jc w:val="both"/>
      </w:pPr>
    </w:p>
    <w:p w:rsidR="00275E3F" w:rsidRDefault="00275E3F" w:rsidP="00275E3F">
      <w:pPr>
        <w:jc w:val="both"/>
      </w:pPr>
      <w:r>
        <w:t>5.1.6.</w:t>
      </w:r>
      <w:r>
        <w:tab/>
        <w:t>Conter a identificação do representante da empresa e a respectiva assinatura.</w:t>
      </w:r>
    </w:p>
    <w:p w:rsidR="00275E3F" w:rsidRDefault="00275E3F" w:rsidP="00275E3F">
      <w:pPr>
        <w:jc w:val="both"/>
      </w:pPr>
      <w:r>
        <w:tab/>
      </w:r>
    </w:p>
    <w:p w:rsidR="00F329C4" w:rsidRDefault="00F329C4" w:rsidP="00F329C4">
      <w:pPr>
        <w:widowControl w:val="0"/>
        <w:tabs>
          <w:tab w:val="left" w:pos="389"/>
        </w:tabs>
        <w:suppressAutoHyphens w:val="0"/>
        <w:spacing w:line="252" w:lineRule="exact"/>
        <w:jc w:val="both"/>
      </w:pPr>
      <w:r w:rsidRPr="00F329C4">
        <w:t xml:space="preserve">5.1.7. </w:t>
      </w:r>
      <w:r w:rsidR="00275E3F" w:rsidRPr="00F329C4">
        <w:t xml:space="preserve"> </w:t>
      </w:r>
      <w:r w:rsidRPr="000654CD">
        <w:t>Dados bancários para pagamento (banco, agência e conta corrente).</w:t>
      </w:r>
    </w:p>
    <w:p w:rsidR="00A50183" w:rsidRDefault="00A50183" w:rsidP="00F329C4">
      <w:pPr>
        <w:widowControl w:val="0"/>
        <w:tabs>
          <w:tab w:val="left" w:pos="389"/>
        </w:tabs>
        <w:suppressAutoHyphens w:val="0"/>
        <w:spacing w:line="252" w:lineRule="exact"/>
        <w:jc w:val="both"/>
        <w:rPr>
          <w:highlight w:val="yellow"/>
        </w:rPr>
      </w:pPr>
    </w:p>
    <w:p w:rsidR="002902D1" w:rsidRDefault="002902D1" w:rsidP="00275E3F">
      <w:pPr>
        <w:jc w:val="both"/>
      </w:pPr>
    </w:p>
    <w:p w:rsidR="00275E3F" w:rsidRDefault="00275E3F" w:rsidP="00275E3F">
      <w:r>
        <w:rPr>
          <w:b/>
        </w:rPr>
        <w:t>6- DA HABILITAÇÃO:</w:t>
      </w:r>
    </w:p>
    <w:p w:rsidR="00275E3F" w:rsidRDefault="00275E3F" w:rsidP="00275E3F">
      <w:pPr>
        <w:jc w:val="both"/>
      </w:pPr>
    </w:p>
    <w:p w:rsidR="00275E3F" w:rsidRDefault="00275E3F" w:rsidP="00275E3F">
      <w:pPr>
        <w:jc w:val="both"/>
      </w:pPr>
      <w:r>
        <w:t>6.1. Os interessados para poderem concorrer ao objeto do presente Edital deverão apresentar no envelope n° 02— Documentação, os seguintes documentos:</w:t>
      </w:r>
    </w:p>
    <w:p w:rsidR="00275E3F" w:rsidRDefault="00275E3F" w:rsidP="00275E3F">
      <w:pPr>
        <w:jc w:val="both"/>
      </w:pPr>
    </w:p>
    <w:p w:rsidR="00275E3F" w:rsidRDefault="00275E3F" w:rsidP="00275E3F">
      <w:pPr>
        <w:jc w:val="both"/>
        <w:rPr>
          <w:b/>
        </w:rPr>
      </w:pPr>
      <w:r>
        <w:t xml:space="preserve">6.1.1. Ato constitutivo, estatuto ou contrato social com todas as alterações, devidamente registrado, que poderá ser substituído por documento consolidado das alterações devidamente comprovado o último registro no órgão próprio. </w:t>
      </w:r>
      <w:r>
        <w:rPr>
          <w:b/>
        </w:rPr>
        <w:t>Salvo os que apresentarem no credenciamento.</w:t>
      </w:r>
    </w:p>
    <w:p w:rsidR="00275E3F" w:rsidRDefault="00275E3F" w:rsidP="00275E3F">
      <w:pPr>
        <w:tabs>
          <w:tab w:val="left" w:pos="426"/>
        </w:tabs>
        <w:jc w:val="both"/>
        <w:rPr>
          <w:b/>
        </w:rPr>
      </w:pPr>
    </w:p>
    <w:p w:rsidR="00275E3F" w:rsidRDefault="00275E3F" w:rsidP="00275E3F">
      <w:pPr>
        <w:tabs>
          <w:tab w:val="left" w:pos="426"/>
        </w:tabs>
        <w:jc w:val="both"/>
      </w:pPr>
      <w:r>
        <w:rPr>
          <w:color w:val="000000"/>
          <w:shd w:val="clear" w:color="auto" w:fill="FFFFFF"/>
        </w:rPr>
        <w:t xml:space="preserve">6.1.2. </w:t>
      </w:r>
      <w:r>
        <w:t>Prova de inscrição no Cadastro Nacional de Pessoas Jurídicas (CNPJ);</w:t>
      </w:r>
    </w:p>
    <w:p w:rsidR="00275E3F" w:rsidRDefault="00275E3F" w:rsidP="00275E3F">
      <w:pPr>
        <w:jc w:val="both"/>
        <w:rPr>
          <w:color w:val="000000"/>
          <w:shd w:val="clear" w:color="auto" w:fill="FFFFFF"/>
        </w:rPr>
      </w:pPr>
    </w:p>
    <w:p w:rsidR="00275E3F" w:rsidRPr="0006530C" w:rsidRDefault="00275E3F" w:rsidP="00275E3F">
      <w:pPr>
        <w:jc w:val="both"/>
        <w:rPr>
          <w:b/>
        </w:rPr>
      </w:pPr>
      <w:r>
        <w:rPr>
          <w:color w:val="000000"/>
          <w:shd w:val="clear" w:color="auto" w:fill="FFFFFF"/>
        </w:rPr>
        <w:t>6.1.3. P</w:t>
      </w:r>
      <w:r w:rsidRPr="0006530C">
        <w:rPr>
          <w:color w:val="000000"/>
          <w:shd w:val="clear" w:color="auto" w:fill="FFFFFF"/>
        </w:rPr>
        <w:t>rova de inscrição no cadastro de contribuintes estadual ou municipal, se houver, relativo ao domicílio ou sede do licitante, pertinente ao seu ramo de atividade e compatível com o objeto contratual;</w:t>
      </w:r>
    </w:p>
    <w:p w:rsidR="00275E3F" w:rsidRDefault="00275E3F" w:rsidP="00275E3F">
      <w:pPr>
        <w:jc w:val="both"/>
        <w:rPr>
          <w:b/>
        </w:rPr>
      </w:pPr>
    </w:p>
    <w:p w:rsidR="00275E3F" w:rsidRDefault="00275E3F" w:rsidP="00275E3F">
      <w:pPr>
        <w:jc w:val="both"/>
      </w:pPr>
      <w:r>
        <w:t>6.1.4. Certidão Negativa de Débitos da Fazenda Nacional (Portaria MF 358/2014);</w:t>
      </w:r>
    </w:p>
    <w:p w:rsidR="00275E3F" w:rsidRDefault="00275E3F" w:rsidP="00275E3F">
      <w:pPr>
        <w:jc w:val="both"/>
      </w:pPr>
    </w:p>
    <w:p w:rsidR="00275E3F" w:rsidRDefault="00275E3F" w:rsidP="00275E3F">
      <w:pPr>
        <w:jc w:val="both"/>
      </w:pPr>
      <w:r>
        <w:t>6.1.5. Prova de regularidade para com a Fazenda Estadual, da sede da proponente;</w:t>
      </w:r>
    </w:p>
    <w:p w:rsidR="00275E3F" w:rsidRDefault="00275E3F" w:rsidP="00275E3F">
      <w:pPr>
        <w:jc w:val="both"/>
      </w:pPr>
    </w:p>
    <w:p w:rsidR="00275E3F" w:rsidRDefault="00275E3F" w:rsidP="00275E3F">
      <w:pPr>
        <w:jc w:val="both"/>
      </w:pPr>
      <w:r>
        <w:t>6.1.6. Prova de regularidade para com a Fazenda Municipal, da sede da proponente;</w:t>
      </w:r>
    </w:p>
    <w:p w:rsidR="00275E3F" w:rsidRDefault="00275E3F" w:rsidP="00275E3F">
      <w:pPr>
        <w:jc w:val="both"/>
      </w:pPr>
    </w:p>
    <w:p w:rsidR="00275E3F" w:rsidRDefault="00275E3F" w:rsidP="00275E3F">
      <w:pPr>
        <w:jc w:val="both"/>
      </w:pPr>
      <w:r>
        <w:t>6.1.7. Prova de regularidade relativa ao Fundo de Garantia por Tempo de Serviço - FGTS;</w:t>
      </w:r>
    </w:p>
    <w:p w:rsidR="00802CB1" w:rsidRDefault="00802CB1" w:rsidP="00275E3F">
      <w:pPr>
        <w:jc w:val="both"/>
      </w:pPr>
    </w:p>
    <w:p w:rsidR="004C1882" w:rsidRDefault="00802CB1" w:rsidP="00275E3F">
      <w:pPr>
        <w:jc w:val="both"/>
      </w:pPr>
      <w:r>
        <w:t>6.1.8</w:t>
      </w:r>
      <w:r w:rsidR="00534743">
        <w:t>.</w:t>
      </w:r>
      <w:r>
        <w:t xml:space="preserve"> Prova de regularidade junto ao Instituto Nacional de Seguridade Social - INSS;</w:t>
      </w:r>
    </w:p>
    <w:p w:rsidR="004C1882" w:rsidRDefault="004C1882" w:rsidP="00275E3F">
      <w:pPr>
        <w:jc w:val="both"/>
      </w:pPr>
    </w:p>
    <w:p w:rsidR="004C1882" w:rsidRDefault="004C1882" w:rsidP="004C1882">
      <w:pPr>
        <w:tabs>
          <w:tab w:val="left" w:pos="426"/>
        </w:tabs>
        <w:jc w:val="both"/>
      </w:pPr>
      <w:r w:rsidRPr="00531BF8">
        <w:t xml:space="preserve">6.1.9. Certidão negativa de falência ou concordata expedida pelo distribuidor do Foro da sede da pessoa jurídica do licitante, emitida a menos de 60 (sessenta) dias da data de abertura da presente </w:t>
      </w:r>
      <w:r w:rsidRPr="00531BF8">
        <w:lastRenderedPageBreak/>
        <w:t>licitação, estipulada no prêambulo deste edital, quando não houver prazo de validade expresso no documento.</w:t>
      </w:r>
    </w:p>
    <w:p w:rsidR="004C1882" w:rsidRDefault="004C1882" w:rsidP="004C1882">
      <w:pPr>
        <w:tabs>
          <w:tab w:val="left" w:pos="426"/>
        </w:tabs>
        <w:jc w:val="both"/>
      </w:pPr>
    </w:p>
    <w:p w:rsidR="004C1882" w:rsidRDefault="004C1882" w:rsidP="004C1882">
      <w:pPr>
        <w:jc w:val="both"/>
      </w:pPr>
      <w:r>
        <w:t xml:space="preserve">6.1.10. </w:t>
      </w:r>
      <w:r w:rsidRPr="007C2779">
        <w:rPr>
          <w:bCs/>
        </w:rPr>
        <w:t>P</w:t>
      </w:r>
      <w:r>
        <w:t>rova de inexistência de débitos inadimplidos perante a Justiça do Trabalho, mediante a apresentação de Certidão Negativa de Débitos Trabalhistas - CNDT;</w:t>
      </w:r>
    </w:p>
    <w:p w:rsidR="00275E3F" w:rsidRDefault="00275E3F" w:rsidP="00275E3F">
      <w:pPr>
        <w:jc w:val="both"/>
      </w:pPr>
    </w:p>
    <w:p w:rsidR="00275E3F" w:rsidRDefault="00275E3F" w:rsidP="00275E3F">
      <w:pPr>
        <w:jc w:val="both"/>
      </w:pPr>
      <w:r>
        <w:t>6.1.1</w:t>
      </w:r>
      <w:r w:rsidR="00802CB1">
        <w:t>1</w:t>
      </w:r>
      <w:r>
        <w:t xml:space="preserve">. </w:t>
      </w:r>
      <w:r w:rsidRPr="0001124D">
        <w:t>Alvará de Licença de Localização;</w:t>
      </w:r>
    </w:p>
    <w:p w:rsidR="00275E3F" w:rsidRPr="00E054F5" w:rsidRDefault="00275E3F" w:rsidP="00275E3F">
      <w:pPr>
        <w:jc w:val="both"/>
      </w:pPr>
    </w:p>
    <w:p w:rsidR="00275E3F" w:rsidRDefault="00275E3F" w:rsidP="00275E3F">
      <w:pPr>
        <w:jc w:val="both"/>
      </w:pPr>
      <w:r>
        <w:t>6.1.1</w:t>
      </w:r>
      <w:r w:rsidR="00802CB1">
        <w:t>2</w:t>
      </w:r>
      <w:r>
        <w:t>. Declaração da proponente, de cumprimento do disposto no inciso XXXIII do artigo 7° da Constituição Federal (conforme modelo constante do ANEXO IV, do presente edital)</w:t>
      </w:r>
    </w:p>
    <w:p w:rsidR="00F02652" w:rsidRDefault="00F02652" w:rsidP="00275E3F">
      <w:pPr>
        <w:jc w:val="both"/>
      </w:pPr>
    </w:p>
    <w:p w:rsidR="00F02652" w:rsidRDefault="00F02652" w:rsidP="00F02652">
      <w:pPr>
        <w:jc w:val="both"/>
      </w:pPr>
      <w:r w:rsidRPr="00875BC7">
        <w:t>6.1.1</w:t>
      </w:r>
      <w:r w:rsidR="00802CB1">
        <w:t>3</w:t>
      </w:r>
      <w:r w:rsidRPr="00875BC7">
        <w:t>. Declaração de Idoneidade e que não tenha suspensão do direito de licitar ou contratar com o poder público;</w:t>
      </w:r>
    </w:p>
    <w:p w:rsidR="00B449CC" w:rsidRDefault="00B449CC" w:rsidP="00F02652">
      <w:pPr>
        <w:jc w:val="both"/>
      </w:pPr>
    </w:p>
    <w:p w:rsidR="00275E3F" w:rsidRDefault="00275E3F" w:rsidP="00275E3F">
      <w:pPr>
        <w:jc w:val="both"/>
      </w:pPr>
      <w:r>
        <w:t>6.</w:t>
      </w:r>
      <w:r w:rsidR="00156F9A">
        <w:t>4</w:t>
      </w:r>
      <w:r>
        <w:t xml:space="preserve">. O envelope deverá estar </w:t>
      </w:r>
      <w:r>
        <w:rPr>
          <w:b/>
        </w:rPr>
        <w:t>lacrado com cola</w:t>
      </w:r>
      <w:r>
        <w:t xml:space="preserve"> evitando assim sua violação.</w:t>
      </w:r>
    </w:p>
    <w:p w:rsidR="00275E3F" w:rsidRDefault="00275E3F" w:rsidP="00275E3F">
      <w:pPr>
        <w:jc w:val="both"/>
      </w:pPr>
    </w:p>
    <w:p w:rsidR="00275E3F" w:rsidRDefault="00275E3F" w:rsidP="00275E3F">
      <w:pPr>
        <w:jc w:val="both"/>
      </w:pPr>
      <w:r>
        <w:t>6.4</w:t>
      </w:r>
      <w:r w:rsidR="00156F9A">
        <w:t>.1</w:t>
      </w:r>
      <w:r>
        <w:t xml:space="preserve"> Os documentos de habilitação deverão ser apresentados em original ou por fotocópia previamente autenticada em Cartório ou por servidor da Administração, e estar dentro de seus prazos de validade na data prevista para a entrega e abertura dos envelopes. </w:t>
      </w:r>
    </w:p>
    <w:p w:rsidR="00275E3F" w:rsidRDefault="00275E3F" w:rsidP="00275E3F">
      <w:pPr>
        <w:jc w:val="both"/>
      </w:pPr>
    </w:p>
    <w:p w:rsidR="00275E3F" w:rsidRDefault="00275E3F" w:rsidP="00275E3F">
      <w:pPr>
        <w:jc w:val="both"/>
      </w:pPr>
      <w:r>
        <w:t>6.4.</w:t>
      </w:r>
      <w:r w:rsidR="00156F9A">
        <w:t>2</w:t>
      </w:r>
      <w:r>
        <w:t>. Quando se tratar de cópia de documento obtido através da Internet, este não precisa ser autenticado, uma vez que terá sua validade confirmada pela mesma via pelo pregoeiro, caso necessário.</w:t>
      </w:r>
    </w:p>
    <w:p w:rsidR="00275E3F" w:rsidRDefault="00275E3F" w:rsidP="00275E3F">
      <w:pPr>
        <w:jc w:val="both"/>
      </w:pPr>
    </w:p>
    <w:p w:rsidR="00275E3F" w:rsidRDefault="00275E3F" w:rsidP="00275E3F">
      <w:pPr>
        <w:jc w:val="both"/>
      </w:pPr>
      <w:r>
        <w:t>6.5. Caso a validade não conste dos respectivos documentos, estes serão considerados válidos por um período de 60 (sessenta) dias, contados a partir da data de sua emissão.</w:t>
      </w:r>
    </w:p>
    <w:p w:rsidR="00275E3F" w:rsidRDefault="00275E3F" w:rsidP="00275E3F">
      <w:pPr>
        <w:jc w:val="both"/>
      </w:pPr>
    </w:p>
    <w:p w:rsidR="00275E3F" w:rsidRDefault="00275E3F" w:rsidP="00275E3F">
      <w:pPr>
        <w:jc w:val="both"/>
      </w:pPr>
      <w:r>
        <w:t>6</w:t>
      </w:r>
      <w:r w:rsidRPr="003076F8">
        <w:t xml:space="preserve">.5.1. </w:t>
      </w:r>
      <w:r w:rsidRPr="003076F8">
        <w:rPr>
          <w:u w:val="single"/>
        </w:rPr>
        <w:t>Para participação de representante da empresa proponente, no ato da abertura desta licitação, o mesmo deverá ser autorizado através de procuração, credenciamento e/ou autorização, a qual ficará arquivada no processo licitatório, conforme item 3.2.1.</w:t>
      </w:r>
    </w:p>
    <w:p w:rsidR="00275E3F" w:rsidRDefault="00275E3F" w:rsidP="00275E3F">
      <w:pPr>
        <w:jc w:val="both"/>
      </w:pPr>
    </w:p>
    <w:p w:rsidR="00275E3F" w:rsidRDefault="00275E3F" w:rsidP="004D1629">
      <w:r>
        <w:t>6.6.</w:t>
      </w:r>
      <w:r>
        <w:tab/>
        <w:t>Se a licitante for matriz, todos os documentos deverão estar em seu nome, e da mesma forma se for filial;</w:t>
      </w:r>
    </w:p>
    <w:p w:rsidR="004C1882" w:rsidRDefault="004C1882" w:rsidP="004D1629"/>
    <w:p w:rsidR="004C1882" w:rsidRDefault="004C1882" w:rsidP="004D1629"/>
    <w:p w:rsidR="004C1882" w:rsidRDefault="004C1882" w:rsidP="004D1629"/>
    <w:p w:rsidR="004C1882" w:rsidRDefault="004C1882" w:rsidP="004D1629"/>
    <w:p w:rsidR="002677A2" w:rsidRDefault="00275E3F" w:rsidP="00275E3F">
      <w:pPr>
        <w:jc w:val="both"/>
      </w:pPr>
      <w:r>
        <w:lastRenderedPageBreak/>
        <w:t>6.6.1.</w:t>
      </w:r>
      <w:r>
        <w:tab/>
        <w:t>No caso de licitante filial, serão dispensados aqueles documentos que pela própria natureza ou em razão da centralização de recolhimento, comprovadamente, forem emitidos somente em nome da matriz;</w:t>
      </w:r>
    </w:p>
    <w:p w:rsidR="00F02652" w:rsidRDefault="00F02652" w:rsidP="00275E3F">
      <w:pPr>
        <w:jc w:val="both"/>
      </w:pPr>
    </w:p>
    <w:p w:rsidR="002677A2" w:rsidRDefault="00275E3F" w:rsidP="002677A2">
      <w:pPr>
        <w:jc w:val="both"/>
        <w:rPr>
          <w:b/>
        </w:rPr>
      </w:pPr>
      <w:r>
        <w:t xml:space="preserve"> </w:t>
      </w:r>
      <w:r>
        <w:rPr>
          <w:b/>
        </w:rPr>
        <w:t>Obs.</w:t>
      </w:r>
      <w:r w:rsidRPr="007C2779">
        <w:rPr>
          <w:b/>
        </w:rPr>
        <w:t>: Os documentos devem estar organizados na orde</w:t>
      </w:r>
      <w:r w:rsidR="002677A2">
        <w:rPr>
          <w:b/>
        </w:rPr>
        <w:t>m conforme solicitado no edital,</w:t>
      </w:r>
      <w:r w:rsidR="00986EA6">
        <w:rPr>
          <w:b/>
        </w:rPr>
        <w:t xml:space="preserve"> </w:t>
      </w:r>
      <w:r w:rsidR="002677A2">
        <w:rPr>
          <w:b/>
        </w:rPr>
        <w:t>Todos os dados devem estar sem rasuras ou emendas.</w:t>
      </w:r>
      <w:r w:rsidR="00986EA6">
        <w:rPr>
          <w:b/>
        </w:rPr>
        <w:t xml:space="preserve"> </w:t>
      </w:r>
      <w:r w:rsidR="00986EA6" w:rsidRPr="006557D5">
        <w:rPr>
          <w:b/>
        </w:rPr>
        <w:t xml:space="preserve">No caso de falsa declaração, além dos crimes dispostos na Lei nº 8.666/93 e suas respectivas sanções, </w:t>
      </w:r>
      <w:r w:rsidR="00E85D47" w:rsidRPr="006557D5">
        <w:rPr>
          <w:b/>
        </w:rPr>
        <w:t xml:space="preserve">poderá </w:t>
      </w:r>
      <w:r w:rsidR="00986EA6" w:rsidRPr="006557D5">
        <w:rPr>
          <w:b/>
        </w:rPr>
        <w:t>o licitante</w:t>
      </w:r>
      <w:r w:rsidR="00E85D47" w:rsidRPr="006557D5">
        <w:rPr>
          <w:b/>
        </w:rPr>
        <w:t xml:space="preserve"> responder</w:t>
      </w:r>
      <w:r w:rsidR="00986EA6" w:rsidRPr="006557D5">
        <w:rPr>
          <w:b/>
        </w:rPr>
        <w:t xml:space="preserve"> por falsidade ideológica, tipificada no art. 299, do Código Penal.</w:t>
      </w:r>
      <w:r w:rsidR="00986EA6">
        <w:rPr>
          <w:b/>
        </w:rPr>
        <w:t xml:space="preserve">    </w:t>
      </w:r>
    </w:p>
    <w:p w:rsidR="00275E3F" w:rsidRDefault="00275E3F" w:rsidP="00275E3F">
      <w:pPr>
        <w:jc w:val="both"/>
        <w:rPr>
          <w:b/>
        </w:rPr>
      </w:pPr>
    </w:p>
    <w:p w:rsidR="00275E3F" w:rsidRDefault="00275E3F" w:rsidP="00275E3F">
      <w:pPr>
        <w:jc w:val="both"/>
        <w:rPr>
          <w:b/>
        </w:rPr>
      </w:pPr>
    </w:p>
    <w:p w:rsidR="00275E3F" w:rsidRDefault="00275E3F" w:rsidP="00275E3F">
      <w:pPr>
        <w:jc w:val="both"/>
        <w:rPr>
          <w:b/>
        </w:rPr>
      </w:pPr>
      <w:r>
        <w:rPr>
          <w:b/>
        </w:rPr>
        <w:t>7- DA PARTICIPAÇÃO DE MICRO EMPRESA E EMPRESA DE PEQUENO PORTE:</w:t>
      </w:r>
    </w:p>
    <w:p w:rsidR="00275E3F" w:rsidRDefault="00275E3F" w:rsidP="00275E3F">
      <w:pPr>
        <w:jc w:val="both"/>
      </w:pPr>
    </w:p>
    <w:p w:rsidR="00275E3F" w:rsidRDefault="00275E3F" w:rsidP="00275E3F">
      <w:pPr>
        <w:jc w:val="both"/>
      </w:pPr>
      <w:r>
        <w:t>7.1.</w:t>
      </w:r>
      <w:r>
        <w:tab/>
        <w:t xml:space="preserve">Se a participante do certame for empresa de pequeno porte ou microempresa, devidamente comprovada, deverá apresentar declaração conforme </w:t>
      </w:r>
      <w:r>
        <w:rPr>
          <w:b/>
        </w:rPr>
        <w:t>ANEXO VII</w:t>
      </w:r>
      <w:r>
        <w:t xml:space="preserve"> - Declaração de Porte Empresarial, para ser beneficiado pelo que estabelece a Lei Complementar n°. 123/2006, no seu art. 43.</w:t>
      </w:r>
    </w:p>
    <w:p w:rsidR="00275E3F" w:rsidRDefault="00275E3F" w:rsidP="00275E3F">
      <w:pPr>
        <w:jc w:val="both"/>
      </w:pPr>
    </w:p>
    <w:p w:rsidR="00275E3F" w:rsidRDefault="00275E3F" w:rsidP="00275E3F">
      <w:pPr>
        <w:jc w:val="both"/>
      </w:pPr>
      <w:r>
        <w:t xml:space="preserve">7.2. </w:t>
      </w:r>
      <w:r>
        <w:tab/>
        <w:t>Havendo alguma restrição na comprovação de regularidade fiscal e trabalhista, será assegurado o prazo de cinco dias úteis, cujo termo inicial corresponderá ao momento em que o proponente for declarado vencedor do certame, prorrogável por igual período, a critério da administração pública, para regularização da documentação, para pagamento ou parcelamento do débito e para emissão de eventuais certidões negativas ou positivas com efeito de negativa.</w:t>
      </w:r>
    </w:p>
    <w:p w:rsidR="00275E3F" w:rsidRDefault="00275E3F" w:rsidP="00275E3F">
      <w:pPr>
        <w:jc w:val="both"/>
      </w:pPr>
    </w:p>
    <w:p w:rsidR="00275E3F" w:rsidRDefault="00275E3F" w:rsidP="00275E3F">
      <w:pPr>
        <w:jc w:val="both"/>
      </w:pPr>
      <w:r>
        <w:t>7.3.</w:t>
      </w:r>
      <w:r>
        <w:tab/>
        <w:t>A não regularização da documentação, no prazo previsto no subitem 7.1, implicará decadência do direito à contratação, sem prejuízo das sanções previstas no art. 81 da Lei no 8.666, de 21 de junho de 1993, sendo facultado à Administração convocar os licitantes remanescentes, na ordem de classificação, para a assinatura do contrato, ou revogar a licitação.</w:t>
      </w:r>
    </w:p>
    <w:p w:rsidR="00275E3F" w:rsidRDefault="00275E3F" w:rsidP="00275E3F">
      <w:pPr>
        <w:jc w:val="both"/>
      </w:pPr>
    </w:p>
    <w:p w:rsidR="00275E3F" w:rsidRDefault="00275E3F" w:rsidP="00275E3F">
      <w:pPr>
        <w:jc w:val="both"/>
      </w:pPr>
      <w:r>
        <w:t>7.4.</w:t>
      </w:r>
      <w:r>
        <w:tab/>
        <w:t>Nas licitações será assegurada, como critério de desempate, preferência de contratação para as microempresas e empresas de pequeno porte.</w:t>
      </w:r>
    </w:p>
    <w:p w:rsidR="00275E3F" w:rsidRDefault="00275E3F" w:rsidP="00275E3F">
      <w:pPr>
        <w:jc w:val="both"/>
      </w:pPr>
    </w:p>
    <w:p w:rsidR="00275E3F" w:rsidRDefault="00275E3F" w:rsidP="00275E3F">
      <w:pPr>
        <w:jc w:val="both"/>
      </w:pPr>
      <w:r>
        <w:t>7.5.</w:t>
      </w:r>
      <w:r>
        <w:tab/>
        <w:t>Entende-se por empate aquelas situações em que as propostas apresentadas pelas microempresas e empresas de pequeno porte sejam iguais ou até 5% (cinco por cento) superiores à proposta mais bem classificada.</w:t>
      </w:r>
    </w:p>
    <w:p w:rsidR="00275E3F" w:rsidRDefault="00275E3F" w:rsidP="00275E3F">
      <w:pPr>
        <w:jc w:val="both"/>
      </w:pPr>
    </w:p>
    <w:p w:rsidR="00275E3F" w:rsidRDefault="00275E3F" w:rsidP="00275E3F">
      <w:pPr>
        <w:jc w:val="both"/>
      </w:pPr>
      <w:r>
        <w:t>7.6.</w:t>
      </w:r>
      <w:r>
        <w:tab/>
        <w:t>Para efeito do disposto no art. 44 da Lei Complementar acima mencionada, ocorrendo o empate, proceder-se-á da seguinte forma:</w:t>
      </w:r>
    </w:p>
    <w:p w:rsidR="00275E3F" w:rsidRDefault="00275E3F" w:rsidP="00275E3F">
      <w:pPr>
        <w:jc w:val="both"/>
      </w:pPr>
    </w:p>
    <w:p w:rsidR="00275E3F" w:rsidRDefault="00275E3F" w:rsidP="00275E3F">
      <w:pPr>
        <w:jc w:val="both"/>
      </w:pPr>
      <w:r>
        <w:lastRenderedPageBreak/>
        <w:t>7.6.1.</w:t>
      </w:r>
      <w:r>
        <w:tab/>
        <w:t>A microempresa ou empresa de pequeno porte mais bem classificada poderá apresentar proposta de preço inferior àquela considerada vencedora do certame, situação em que será adjudicado em seu favor o objeto licitado.</w:t>
      </w:r>
    </w:p>
    <w:p w:rsidR="00275E3F" w:rsidRDefault="00275E3F" w:rsidP="00275E3F">
      <w:pPr>
        <w:jc w:val="both"/>
      </w:pPr>
    </w:p>
    <w:p w:rsidR="00275E3F" w:rsidRDefault="00275E3F" w:rsidP="00275E3F">
      <w:pPr>
        <w:jc w:val="both"/>
      </w:pPr>
      <w:r>
        <w:t>7.6.2.</w:t>
      </w:r>
      <w:r>
        <w:tab/>
        <w:t>Não ocorrendo à contratação da microempresa ou empresa de pequeno porte, na forma do inciso I do caput do artigo 44, da Lei Complementar nº 123/2006, serão convocadas as remanescentes que porventura se enquadrem na hipótese dos § 1° e 2° do art. 44 da referida Lei Complementar, na ordem classificatória, para o exercício do mesmo direito.</w:t>
      </w:r>
    </w:p>
    <w:p w:rsidR="00275E3F" w:rsidRDefault="00275E3F" w:rsidP="00275E3F">
      <w:pPr>
        <w:jc w:val="both"/>
      </w:pPr>
    </w:p>
    <w:p w:rsidR="00275E3F" w:rsidRDefault="00275E3F" w:rsidP="00275E3F">
      <w:pPr>
        <w:jc w:val="both"/>
      </w:pPr>
      <w:r>
        <w:t>7.6.3. No caso de equivalência dos valores apresentados pelas microempresas e empresas de pequeno porte que se encontrem nos intervalos estabelecidos nos § § 1° e 2° do art. 44 da Lei Complementar n° 123/06, será realizado sorteio entre elas para que se identifique aquela que primeiro poderá apresentar melhor oferta.</w:t>
      </w:r>
    </w:p>
    <w:p w:rsidR="00275E3F" w:rsidRDefault="00275E3F" w:rsidP="00275E3F">
      <w:pPr>
        <w:jc w:val="both"/>
      </w:pPr>
    </w:p>
    <w:p w:rsidR="00275E3F" w:rsidRDefault="00275E3F" w:rsidP="00275E3F">
      <w:pPr>
        <w:jc w:val="both"/>
      </w:pPr>
      <w:r>
        <w:t>7.6.4.</w:t>
      </w:r>
      <w:r>
        <w:tab/>
        <w:t>Na hipótese da não-contratação nos termos previstos no caput do artigo 44, da Lei Complementar n° 123/06, o objeto licitado será adjudicado em favor da proposta originalmente vencedora do certame.</w:t>
      </w:r>
    </w:p>
    <w:p w:rsidR="00275E3F" w:rsidRDefault="00275E3F" w:rsidP="00275E3F">
      <w:pPr>
        <w:jc w:val="both"/>
      </w:pPr>
    </w:p>
    <w:p w:rsidR="00275E3F" w:rsidRDefault="00275E3F" w:rsidP="00275E3F">
      <w:pPr>
        <w:jc w:val="both"/>
      </w:pPr>
      <w:r>
        <w:t>7.6.5. O disposto no artigo 44 da Lei Complementar n°. 123/06 somente se aplicará quando a melhor oferta inicial não tiver sido apresentada por microempresa ou empresa de pequeno porte.</w:t>
      </w:r>
    </w:p>
    <w:p w:rsidR="0009555C" w:rsidRDefault="0009555C" w:rsidP="00275E3F">
      <w:pPr>
        <w:jc w:val="both"/>
      </w:pPr>
    </w:p>
    <w:p w:rsidR="0009555C" w:rsidRDefault="0009555C" w:rsidP="0009555C">
      <w:pPr>
        <w:jc w:val="both"/>
      </w:pPr>
      <w:r>
        <w:t>7.6.6. O envelope de documentação que não for aberto ficará em poder do pregoeiro pelo prazo de 60 (sessenta) dias, a contar da homologação da licitação, devendo a licitante retirá-lo, após aquele período, no prazo de 5 (cinco) dias, sob pena de inutilização do envelope.</w:t>
      </w:r>
    </w:p>
    <w:p w:rsidR="00275E3F" w:rsidRPr="00CE1ED1" w:rsidRDefault="00275E3F" w:rsidP="00275E3F">
      <w:pPr>
        <w:jc w:val="both"/>
      </w:pPr>
    </w:p>
    <w:p w:rsidR="00275E3F" w:rsidRDefault="00275E3F" w:rsidP="00275E3F">
      <w:r>
        <w:rPr>
          <w:b/>
        </w:rPr>
        <w:t>8- DOS PROCEDIMENTOS DE JULGAMENTO:</w:t>
      </w:r>
    </w:p>
    <w:p w:rsidR="00275E3F" w:rsidRDefault="00275E3F" w:rsidP="00275E3F">
      <w:pPr>
        <w:jc w:val="both"/>
      </w:pPr>
    </w:p>
    <w:p w:rsidR="00275E3F" w:rsidRDefault="00BC725B" w:rsidP="00275E3F">
      <w:pPr>
        <w:jc w:val="both"/>
      </w:pPr>
      <w:r>
        <w:t>8.1</w:t>
      </w:r>
      <w:r w:rsidR="00275E3F">
        <w:t>.</w:t>
      </w:r>
      <w:r w:rsidR="00275E3F">
        <w:tab/>
        <w:t xml:space="preserve">Serão abertos primeiramente os envelopes contendo as Propostas Comerciais, que deverão estar em conformidade com as exigências do presente edital, o qual se classificará a proposta de MENOR PREÇO POR </w:t>
      </w:r>
      <w:r w:rsidR="001B4FD7">
        <w:t>ITEM</w:t>
      </w:r>
      <w:r w:rsidR="00823573">
        <w:t xml:space="preserve"> </w:t>
      </w:r>
      <w:r w:rsidR="00275E3F">
        <w:t>e aquelas que apresentem valores sucessivos e superiores até o limite de 10% (dez por cento), relativamente à de menor preço.</w:t>
      </w:r>
    </w:p>
    <w:p w:rsidR="00275E3F" w:rsidRDefault="00275E3F" w:rsidP="00275E3F">
      <w:pPr>
        <w:jc w:val="both"/>
      </w:pPr>
    </w:p>
    <w:p w:rsidR="00275E3F" w:rsidRDefault="00275E3F" w:rsidP="00275E3F">
      <w:pPr>
        <w:jc w:val="both"/>
      </w:pPr>
      <w:r>
        <w:t>8.</w:t>
      </w:r>
      <w:r w:rsidR="00BC725B">
        <w:t>2</w:t>
      </w:r>
      <w:r>
        <w:t>.</w:t>
      </w:r>
      <w:r>
        <w:tab/>
        <w:t>Não havendo pelos menos três ofertas nas condições definidas no item anterior, poderão os autores das melhores propostas, até o máximo de três, poderão oferecer novos lances verbais e sucessivos, quaisquer que sejam os preços oferecidos.</w:t>
      </w:r>
    </w:p>
    <w:p w:rsidR="00275E3F" w:rsidRDefault="00275E3F" w:rsidP="00275E3F">
      <w:pPr>
        <w:jc w:val="both"/>
      </w:pPr>
    </w:p>
    <w:p w:rsidR="00275E3F" w:rsidRDefault="00275E3F" w:rsidP="00275E3F">
      <w:pPr>
        <w:jc w:val="both"/>
      </w:pPr>
      <w:r>
        <w:t>8.</w:t>
      </w:r>
      <w:r w:rsidR="00BC725B">
        <w:t>3</w:t>
      </w:r>
      <w:r>
        <w:t>.</w:t>
      </w:r>
      <w:r>
        <w:tab/>
        <w:t xml:space="preserve">No curso da Sessão, os autores das propostas que atenderem aos requisitos dos itens anteriores, devidamente credenciados, serão convidados individualmente, a apresentarem novos </w:t>
      </w:r>
      <w:r>
        <w:lastRenderedPageBreak/>
        <w:t>lances verbais e sucessivos, a partir do autor da proposta classificada de maior preço, até a proclamação do vencedor.</w:t>
      </w:r>
    </w:p>
    <w:p w:rsidR="00275E3F" w:rsidRDefault="00275E3F" w:rsidP="00275E3F">
      <w:pPr>
        <w:jc w:val="both"/>
      </w:pPr>
    </w:p>
    <w:p w:rsidR="00275E3F" w:rsidRDefault="00275E3F" w:rsidP="00275E3F">
      <w:pPr>
        <w:jc w:val="both"/>
      </w:pPr>
      <w:r>
        <w:t>8.</w:t>
      </w:r>
      <w:r w:rsidR="00BC725B">
        <w:t>4</w:t>
      </w:r>
      <w:r>
        <w:t>.</w:t>
      </w:r>
      <w:r>
        <w:tab/>
        <w:t>Caso duas ou mais propostas iniciais apresentem preços iguais, será realizado sorteio para determinação da ordem de oferta dos lances.</w:t>
      </w:r>
    </w:p>
    <w:p w:rsidR="00275E3F" w:rsidRDefault="00275E3F" w:rsidP="00275E3F">
      <w:pPr>
        <w:jc w:val="both"/>
      </w:pPr>
    </w:p>
    <w:p w:rsidR="00275E3F" w:rsidRDefault="00275E3F" w:rsidP="00275E3F">
      <w:pPr>
        <w:jc w:val="both"/>
      </w:pPr>
      <w:r>
        <w:t>8.</w:t>
      </w:r>
      <w:r w:rsidR="00BC725B">
        <w:t>5</w:t>
      </w:r>
      <w:r>
        <w:t>.</w:t>
      </w:r>
      <w:r>
        <w:tab/>
        <w:t>A oferta dos lances deverá ser efetuada, no momento em que for conferida a palavra à licitante, na ordem decrescente dos preços.</w:t>
      </w:r>
    </w:p>
    <w:p w:rsidR="00275E3F" w:rsidRDefault="00275E3F" w:rsidP="00275E3F">
      <w:pPr>
        <w:jc w:val="both"/>
      </w:pPr>
    </w:p>
    <w:p w:rsidR="00275E3F" w:rsidRDefault="00275E3F" w:rsidP="00275E3F">
      <w:pPr>
        <w:jc w:val="both"/>
      </w:pPr>
      <w:r>
        <w:t>8.</w:t>
      </w:r>
      <w:r w:rsidR="00BC725B">
        <w:t>6</w:t>
      </w:r>
      <w:r>
        <w:t>.</w:t>
      </w:r>
      <w:r>
        <w:tab/>
        <w:t>É vedada a oferta de lance com vista ao empate.</w:t>
      </w:r>
    </w:p>
    <w:p w:rsidR="00275E3F" w:rsidRDefault="00275E3F" w:rsidP="00275E3F">
      <w:pPr>
        <w:jc w:val="both"/>
      </w:pPr>
    </w:p>
    <w:p w:rsidR="00275E3F" w:rsidRDefault="00275E3F" w:rsidP="00275E3F">
      <w:pPr>
        <w:jc w:val="both"/>
      </w:pPr>
      <w:r>
        <w:t>8.</w:t>
      </w:r>
      <w:r w:rsidR="00BC725B">
        <w:t>7</w:t>
      </w:r>
      <w:r>
        <w:t>.</w:t>
      </w:r>
      <w:r>
        <w:tab/>
        <w:t>Dos lances ofertados não caberá retratação.</w:t>
      </w:r>
    </w:p>
    <w:p w:rsidR="00275E3F" w:rsidRDefault="00275E3F" w:rsidP="00275E3F">
      <w:pPr>
        <w:jc w:val="both"/>
      </w:pPr>
    </w:p>
    <w:p w:rsidR="00275E3F" w:rsidRDefault="00275E3F" w:rsidP="00275E3F">
      <w:pPr>
        <w:jc w:val="both"/>
      </w:pPr>
      <w:r>
        <w:t>8.</w:t>
      </w:r>
      <w:r w:rsidR="00BC725B">
        <w:t>8</w:t>
      </w:r>
      <w:r>
        <w:t>.</w:t>
      </w:r>
      <w:r>
        <w:tab/>
        <w:t>A desistência em apresentar lance verbal, quando convocado pelo pregoeiro, implicará a exclusão do licitante da etapa de lances verbais e na manutenção do último preço apresentado pelo licitante, para efeito de ordenação das propostas.</w:t>
      </w:r>
    </w:p>
    <w:p w:rsidR="00275E3F" w:rsidRDefault="00275E3F" w:rsidP="00275E3F">
      <w:pPr>
        <w:jc w:val="both"/>
      </w:pPr>
    </w:p>
    <w:p w:rsidR="00275E3F" w:rsidRDefault="00275E3F" w:rsidP="00275E3F">
      <w:pPr>
        <w:jc w:val="both"/>
      </w:pPr>
      <w:r>
        <w:t>8.</w:t>
      </w:r>
      <w:r w:rsidR="00BC725B">
        <w:t>9</w:t>
      </w:r>
      <w:r>
        <w:t>.</w:t>
      </w:r>
      <w:r>
        <w:tab/>
        <w:t xml:space="preserve">Caso os licitantes não apresentem lances verbais, será verificada a conformidade entre a proposta escrita MENOR PREÇO POR </w:t>
      </w:r>
      <w:r w:rsidR="001B4FD7">
        <w:t>ITEM</w:t>
      </w:r>
      <w:r>
        <w:t xml:space="preserve"> e o valor estimado para a contratação, podendo, o pregoeiro, negociar diretamente com o proponente para que seja obtido preço melhor.</w:t>
      </w:r>
    </w:p>
    <w:p w:rsidR="00275E3F" w:rsidRDefault="00275E3F" w:rsidP="00275E3F">
      <w:pPr>
        <w:jc w:val="both"/>
      </w:pPr>
    </w:p>
    <w:p w:rsidR="00275E3F" w:rsidRDefault="00BC725B" w:rsidP="00275E3F">
      <w:pPr>
        <w:jc w:val="both"/>
      </w:pPr>
      <w:r>
        <w:t>8.10.</w:t>
      </w:r>
      <w:r w:rsidR="00275E3F">
        <w:tab/>
        <w:t>O encerramento da etapa competitiva dar-se-á quando, convocados pelo Pregoeiro, as licitantes manifestarem seu desinteresse em apresentar novos lances.</w:t>
      </w:r>
    </w:p>
    <w:p w:rsidR="00275E3F" w:rsidRDefault="00275E3F" w:rsidP="00275E3F">
      <w:pPr>
        <w:jc w:val="both"/>
      </w:pPr>
    </w:p>
    <w:p w:rsidR="00275E3F" w:rsidRDefault="00275E3F" w:rsidP="00275E3F">
      <w:pPr>
        <w:jc w:val="both"/>
      </w:pPr>
      <w:r>
        <w:t>8.1</w:t>
      </w:r>
      <w:r w:rsidR="00BC725B">
        <w:t>1</w:t>
      </w:r>
      <w:r>
        <w:t>.</w:t>
      </w:r>
      <w:r>
        <w:tab/>
        <w:t>Encerrada a etapa competitiva e ordenadas às ofertas, de acordo com o menor preço apresentado, o Pregoeiro verificará a aceitabilidade da proposta de valor mais baixo comparando-o com os valores consignados em Planilha de Custos, decidindo, motivadamente, a respeito.</w:t>
      </w:r>
    </w:p>
    <w:p w:rsidR="00275E3F" w:rsidRDefault="00275E3F" w:rsidP="00275E3F">
      <w:pPr>
        <w:jc w:val="both"/>
      </w:pPr>
    </w:p>
    <w:p w:rsidR="00275E3F" w:rsidRDefault="00275E3F" w:rsidP="00275E3F">
      <w:pPr>
        <w:jc w:val="both"/>
      </w:pPr>
      <w:r w:rsidRPr="00402DA2">
        <w:t>8.1</w:t>
      </w:r>
      <w:r w:rsidR="00BC725B" w:rsidRPr="00402DA2">
        <w:t>2</w:t>
      </w:r>
      <w:r w:rsidRPr="00402DA2">
        <w:t>.</w:t>
      </w:r>
      <w:r w:rsidRPr="00402DA2">
        <w:tab/>
      </w:r>
      <w:r w:rsidRPr="00402DA2">
        <w:rPr>
          <w:b/>
        </w:rPr>
        <w:t xml:space="preserve">Sendo considerada aceitável a proposta comercial da licitante que apresentou o menor preço, </w:t>
      </w:r>
      <w:r w:rsidR="002953CB" w:rsidRPr="00402DA2">
        <w:rPr>
          <w:b/>
        </w:rPr>
        <w:t>desde que a proposta tenha sido apresentada de acordo com as especificações deste edital</w:t>
      </w:r>
      <w:r w:rsidR="004B04C4" w:rsidRPr="00402DA2">
        <w:rPr>
          <w:b/>
        </w:rPr>
        <w:t>, que atendam aos requisitos do item 05,</w:t>
      </w:r>
      <w:r w:rsidR="002953CB" w:rsidRPr="00402DA2">
        <w:rPr>
          <w:b/>
        </w:rPr>
        <w:t xml:space="preserve"> e seja compatível com o preço de</w:t>
      </w:r>
      <w:r w:rsidR="002953CB" w:rsidRPr="00402DA2">
        <w:rPr>
          <w:b/>
          <w:spacing w:val="-1"/>
        </w:rPr>
        <w:t xml:space="preserve"> </w:t>
      </w:r>
      <w:r w:rsidR="002953CB" w:rsidRPr="00402DA2">
        <w:rPr>
          <w:b/>
        </w:rPr>
        <w:t>mercado.O</w:t>
      </w:r>
      <w:r w:rsidRPr="00402DA2">
        <w:rPr>
          <w:b/>
        </w:rPr>
        <w:t xml:space="preserve"> Pregoeiro procederá à abertura de seu envelope n° 02 - DOCUMENTAÇÃO, para verificação do atendimento das condições de habilitação fixadas no item “6” deste Edital</w:t>
      </w:r>
      <w:r w:rsidRPr="00402DA2">
        <w:t>.</w:t>
      </w:r>
    </w:p>
    <w:p w:rsidR="00275E3F" w:rsidRDefault="00275E3F" w:rsidP="00275E3F">
      <w:pPr>
        <w:jc w:val="both"/>
      </w:pPr>
    </w:p>
    <w:p w:rsidR="00275E3F" w:rsidRDefault="00275E3F" w:rsidP="00275E3F">
      <w:pPr>
        <w:jc w:val="both"/>
      </w:pPr>
      <w:r>
        <w:t>8.1</w:t>
      </w:r>
      <w:r w:rsidR="00BC725B">
        <w:t>3</w:t>
      </w:r>
      <w:r>
        <w:t>.</w:t>
      </w:r>
      <w:r>
        <w:tab/>
        <w:t>Constatada a conformidade da documentação com as exigências impostas pelo edital, a licitante será declarada vencedora, sendo-lhe adjudicado o objeto.</w:t>
      </w:r>
    </w:p>
    <w:p w:rsidR="00275E3F" w:rsidRDefault="00275E3F" w:rsidP="00275E3F">
      <w:pPr>
        <w:jc w:val="both"/>
      </w:pPr>
    </w:p>
    <w:p w:rsidR="00275E3F" w:rsidRDefault="00275E3F" w:rsidP="00275E3F">
      <w:pPr>
        <w:jc w:val="both"/>
      </w:pPr>
      <w:r>
        <w:lastRenderedPageBreak/>
        <w:t>8.1</w:t>
      </w:r>
      <w:r w:rsidR="00BC725B">
        <w:t>4</w:t>
      </w:r>
      <w:r>
        <w:t>.</w:t>
      </w:r>
      <w:r>
        <w:tab/>
        <w:t>Em caso de a licitante desatender às exigências habilitatórias, o Pregoeiro a inabilitará e examinará as ofertas subsequentes e a qualificação das licitantes, na ordem de classificação e assim sucessivamente, até a apuração de uma que atenda ao edital, sendo a respectiva licitante declarada vencedora.</w:t>
      </w:r>
    </w:p>
    <w:p w:rsidR="00275E3F" w:rsidRDefault="00275E3F" w:rsidP="00275E3F">
      <w:pPr>
        <w:jc w:val="both"/>
      </w:pPr>
    </w:p>
    <w:p w:rsidR="00275E3F" w:rsidRDefault="00275E3F" w:rsidP="00275E3F">
      <w:pPr>
        <w:jc w:val="both"/>
      </w:pPr>
      <w:r>
        <w:t>8.1</w:t>
      </w:r>
      <w:r w:rsidR="00BC725B">
        <w:t>5</w:t>
      </w:r>
      <w:r>
        <w:t>. Se a oferta não for aceitável por apresentar preço excessivo, o Pregoeiro poderá negociar com a licitante vencedora, com vistas a obter preço melhor.</w:t>
      </w:r>
    </w:p>
    <w:p w:rsidR="00275E3F" w:rsidRDefault="00275E3F" w:rsidP="00275E3F">
      <w:pPr>
        <w:jc w:val="both"/>
      </w:pPr>
    </w:p>
    <w:p w:rsidR="00275E3F" w:rsidRDefault="00275E3F" w:rsidP="00275E3F">
      <w:pPr>
        <w:jc w:val="both"/>
      </w:pPr>
      <w:r>
        <w:t>8.1</w:t>
      </w:r>
      <w:r w:rsidR="00BC725B">
        <w:t>6</w:t>
      </w:r>
      <w:r>
        <w:t>.</w:t>
      </w:r>
      <w:r>
        <w:tab/>
        <w:t>Encerrado o julgamento das propostas e da habilitação, o pregoeiro declarará o vencedor, proporcionando, a seguir, a oportunidade às licitantes para que manifestem a intenção de interpor recurso, esclarecendo que a falta desta manifestação, imediata e motivada, importará na decadência do direito de recurso por parte da licitante, registrando na ata da Sessão a síntese das razões de recurso apresentadas, bem como o registro de que todos os demais licitantes ficaram intimados para, querendo, se manifestar sobre as razões do recurso no prazo de 03 (três) dias, após o término do prazo do recorrente, proporcionando-se, a todos, vista imediata do processo.</w:t>
      </w:r>
    </w:p>
    <w:p w:rsidR="00275E3F" w:rsidRDefault="00275E3F" w:rsidP="00275E3F">
      <w:pPr>
        <w:jc w:val="both"/>
      </w:pPr>
    </w:p>
    <w:p w:rsidR="00275E3F" w:rsidRDefault="00275E3F" w:rsidP="00275E3F">
      <w:pPr>
        <w:jc w:val="both"/>
      </w:pPr>
      <w:r>
        <w:t>8.1</w:t>
      </w:r>
      <w:r w:rsidR="00BC725B">
        <w:t>7</w:t>
      </w:r>
      <w:r>
        <w:t>.</w:t>
      </w:r>
      <w:r>
        <w:tab/>
        <w:t>A ausência do licitante ou sua saída antes do término da Sessão Pública caracterizar-se-á como renúncia ao direito de recorrer.</w:t>
      </w:r>
    </w:p>
    <w:p w:rsidR="00275E3F" w:rsidRDefault="00275E3F" w:rsidP="00275E3F">
      <w:pPr>
        <w:jc w:val="both"/>
      </w:pPr>
    </w:p>
    <w:p w:rsidR="00275E3F" w:rsidRDefault="00275E3F" w:rsidP="00275E3F">
      <w:pPr>
        <w:jc w:val="both"/>
      </w:pPr>
      <w:r>
        <w:t>8.1</w:t>
      </w:r>
      <w:r w:rsidR="00BC725B">
        <w:t>8</w:t>
      </w:r>
      <w:r>
        <w:t>.</w:t>
      </w:r>
      <w:r>
        <w:tab/>
        <w:t>Da Sessão Pública do Pregão será lavrada ata circunstanciada, contendo, sem prejuízo de outros, o registro dos licitantes credenciados, das propostas escritas e verbais apresentadas, na ordem de classificação, da análise da documentação exigida para a habilitação e dos recursos interpostos, estes, em conformidade com as disposições do item acima.</w:t>
      </w:r>
    </w:p>
    <w:p w:rsidR="00275E3F" w:rsidRDefault="00275E3F" w:rsidP="00275E3F">
      <w:pPr>
        <w:jc w:val="both"/>
      </w:pPr>
    </w:p>
    <w:p w:rsidR="00275E3F" w:rsidRDefault="00BC725B" w:rsidP="00275E3F">
      <w:pPr>
        <w:jc w:val="both"/>
      </w:pPr>
      <w:r>
        <w:t>8.19</w:t>
      </w:r>
      <w:r w:rsidR="00275E3F">
        <w:t>.</w:t>
      </w:r>
      <w:r w:rsidR="00275E3F">
        <w:tab/>
        <w:t>A Ata Circunstanciada deverá ser assinada pelo Pregoeiro e por todos os licitantes presentes.</w:t>
      </w:r>
    </w:p>
    <w:p w:rsidR="00275E3F" w:rsidRDefault="00275E3F" w:rsidP="00275E3F">
      <w:pPr>
        <w:jc w:val="both"/>
      </w:pPr>
    </w:p>
    <w:p w:rsidR="00275E3F" w:rsidRDefault="00275E3F" w:rsidP="00275E3F">
      <w:pPr>
        <w:jc w:val="both"/>
      </w:pPr>
      <w:r>
        <w:t>8.2</w:t>
      </w:r>
      <w:r w:rsidR="00BC725B">
        <w:t>0</w:t>
      </w:r>
      <w:r>
        <w:t>.</w:t>
      </w:r>
      <w:r>
        <w:tab/>
        <w:t>Caso haja necessidade de adiamento da Sessão Pública, será marcada nova data para a continuação dos trabalhos, devendo ficar intimadas, no mesmo ato, os licitantes presentes.</w:t>
      </w:r>
    </w:p>
    <w:p w:rsidR="00275E3F" w:rsidRPr="00E054F5" w:rsidRDefault="00275E3F" w:rsidP="00275E3F">
      <w:pPr>
        <w:jc w:val="both"/>
      </w:pPr>
    </w:p>
    <w:p w:rsidR="00275E3F" w:rsidRDefault="00275E3F" w:rsidP="00275E3F">
      <w:r>
        <w:rPr>
          <w:b/>
        </w:rPr>
        <w:t>9 - DOS CRITÉRIOS DE JULGAMENTO E ADJUDICAÇÃO:</w:t>
      </w:r>
    </w:p>
    <w:p w:rsidR="00275E3F" w:rsidRDefault="00275E3F" w:rsidP="00275E3F">
      <w:pPr>
        <w:jc w:val="both"/>
      </w:pPr>
    </w:p>
    <w:p w:rsidR="00275E3F" w:rsidRDefault="00275E3F" w:rsidP="00275E3F">
      <w:pPr>
        <w:jc w:val="both"/>
      </w:pPr>
      <w:r>
        <w:t>9.1. No julgamento das propostas, serão consideradas ve</w:t>
      </w:r>
      <w:r w:rsidR="00823573">
        <w:t xml:space="preserve">ncedoras as de MENOR PREÇO POR </w:t>
      </w:r>
      <w:r w:rsidR="00C926EA">
        <w:t>ITEM</w:t>
      </w:r>
      <w:r>
        <w:t>, desde que atendidas às especificações constantes deste Edital.</w:t>
      </w:r>
    </w:p>
    <w:p w:rsidR="00275E3F" w:rsidRDefault="00275E3F" w:rsidP="00275E3F">
      <w:pPr>
        <w:jc w:val="both"/>
      </w:pPr>
    </w:p>
    <w:p w:rsidR="00275E3F" w:rsidRDefault="00275E3F" w:rsidP="00275E3F">
      <w:pPr>
        <w:jc w:val="both"/>
      </w:pPr>
      <w:r>
        <w:t>9.2.</w:t>
      </w:r>
      <w:r>
        <w:tab/>
        <w:t xml:space="preserve">A adjudicação do objeto deste </w:t>
      </w:r>
      <w:r w:rsidR="00823573">
        <w:t xml:space="preserve">PREGÃO será MENOR PREÇO POR </w:t>
      </w:r>
      <w:r w:rsidR="00C926EA">
        <w:t>ITEM</w:t>
      </w:r>
      <w:r>
        <w:t>, às licitantes cujas propostas sejam consideradas vencedoras.</w:t>
      </w:r>
    </w:p>
    <w:p w:rsidR="00275E3F" w:rsidRDefault="00275E3F" w:rsidP="00275E3F">
      <w:pPr>
        <w:jc w:val="both"/>
      </w:pPr>
    </w:p>
    <w:p w:rsidR="00275E3F" w:rsidRDefault="00275E3F" w:rsidP="00275E3F">
      <w:r>
        <w:rPr>
          <w:b/>
        </w:rPr>
        <w:t>10 - DOS RECURSOS ADMINISTRATIVOS:</w:t>
      </w:r>
    </w:p>
    <w:p w:rsidR="00275E3F" w:rsidRDefault="00275E3F" w:rsidP="00275E3F">
      <w:pPr>
        <w:jc w:val="both"/>
      </w:pPr>
    </w:p>
    <w:p w:rsidR="00275E3F" w:rsidRDefault="00275E3F" w:rsidP="00275E3F">
      <w:pPr>
        <w:jc w:val="both"/>
      </w:pPr>
      <w:r>
        <w:t>10.1.</w:t>
      </w:r>
      <w:r>
        <w:tab/>
        <w:t>Tendo a licitante</w:t>
      </w:r>
      <w:r w:rsidR="00B5175E" w:rsidRPr="00B5175E">
        <w:t xml:space="preserve"> imediatamente e motivadamente</w:t>
      </w:r>
      <w:r>
        <w:t xml:space="preserve"> manifestado a intenção de recor</w:t>
      </w:r>
      <w:r w:rsidR="00B5175E">
        <w:t>rer na Sessão Publica do Pregão</w:t>
      </w:r>
      <w:r w:rsidR="008B1B28">
        <w:t xml:space="preserve"> </w:t>
      </w:r>
      <w:r>
        <w:t>terá ela o prazo de 0</w:t>
      </w:r>
      <w:r w:rsidR="0016554A">
        <w:t>2</w:t>
      </w:r>
      <w:r>
        <w:t xml:space="preserve"> (</w:t>
      </w:r>
      <w:r w:rsidR="0016554A">
        <w:t>dois</w:t>
      </w:r>
      <w:r>
        <w:t>) dias consecutivos para apresentação das razões de recurso.</w:t>
      </w:r>
    </w:p>
    <w:p w:rsidR="00275E3F" w:rsidRDefault="00275E3F" w:rsidP="00275E3F">
      <w:pPr>
        <w:jc w:val="both"/>
      </w:pPr>
    </w:p>
    <w:p w:rsidR="00275E3F" w:rsidRDefault="00275E3F" w:rsidP="00275E3F">
      <w:pPr>
        <w:jc w:val="both"/>
      </w:pPr>
      <w:r>
        <w:t>10.2.</w:t>
      </w:r>
      <w:r>
        <w:tab/>
        <w:t>As demais licitantes, já intimadas na Sessão Pública acima referida, terão o prazo de 03 (três) dias consecutivos para apresentarem as contra-razões, que começará a correr do término do prazo da recorrente.</w:t>
      </w:r>
    </w:p>
    <w:p w:rsidR="00275E3F" w:rsidRDefault="00275E3F" w:rsidP="00275E3F">
      <w:pPr>
        <w:jc w:val="both"/>
      </w:pPr>
    </w:p>
    <w:p w:rsidR="00275E3F" w:rsidRDefault="00275E3F" w:rsidP="00275E3F">
      <w:pPr>
        <w:jc w:val="both"/>
      </w:pPr>
      <w:r>
        <w:t>10.3.</w:t>
      </w:r>
      <w:r>
        <w:tab/>
        <w:t>A manifestação na Sessão Pública e a motivação, no caso de recurso, são pressupostos de admissibilidade dos recursos.</w:t>
      </w:r>
    </w:p>
    <w:p w:rsidR="00275E3F" w:rsidRDefault="00275E3F" w:rsidP="00275E3F">
      <w:pPr>
        <w:jc w:val="both"/>
      </w:pPr>
    </w:p>
    <w:p w:rsidR="00275E3F" w:rsidRDefault="00275E3F" w:rsidP="00275E3F">
      <w:pPr>
        <w:jc w:val="both"/>
        <w:rPr>
          <w:b/>
        </w:rPr>
      </w:pPr>
      <w:r>
        <w:t>10.4.</w:t>
      </w:r>
      <w:r>
        <w:tab/>
        <w:t>O (s) recurso (s) será (ao) dirigido (s) ao Departamento de Protocolo da Prefeitura Municipal de Capela de Santana, e, por intermédio do Pregoeiro, será (ao) encaminhado (s) ao Departamento de Assuntos Jurídicos e posteriormente ao Prefeito Municipal, devidamente informado, para apreciação e decisão, no prazo de 05 (cinco) dias.</w:t>
      </w: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r w:rsidRPr="000F582A">
        <w:rPr>
          <w:b/>
          <w:bCs/>
        </w:rPr>
        <w:t>11</w:t>
      </w:r>
      <w:r w:rsidRPr="009B32AA">
        <w:rPr>
          <w:b/>
          <w:bCs/>
        </w:rPr>
        <w:t xml:space="preserve"> - DA ADJUDICAÇÃO E HOMOLOGAÇÃO</w:t>
      </w: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r w:rsidRPr="007A4300">
        <w:rPr>
          <w:bCs/>
        </w:rPr>
        <w:t>11.1 -</w:t>
      </w:r>
      <w:r w:rsidRPr="007A4300">
        <w:t xml:space="preserve"> Constatado o atendimento das exigências fixadas no Edital, a licitante será declarada vencedora, sendo-lhe adjudicado o objeto do certame.</w:t>
      </w: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Cs/>
        </w:rPr>
      </w:pP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spacing w:val="-2"/>
        </w:rPr>
      </w:pPr>
      <w:r w:rsidRPr="007A4300">
        <w:rPr>
          <w:bCs/>
          <w:spacing w:val="-2"/>
        </w:rPr>
        <w:t>11.2 -</w:t>
      </w:r>
      <w:r w:rsidRPr="007A4300">
        <w:rPr>
          <w:spacing w:val="-2"/>
        </w:rPr>
        <w:t xml:space="preserve"> Em caso de desatendimento às exigências habilitatórias, o Pregoeiro inabilitará a licitante e examinará as ofertas subsequentes e qualificação das licitantes, na ordem de classificação e, assim, sucessivamente, até a apuração de uma que atenda o Edital, sendo a respectiva licitante declarada vencedora, ocasião em que o Pregoeiro poderá negociar diretamente com o proponente para que seja obtido preço melhor.</w:t>
      </w: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120" w:lineRule="auto"/>
        <w:jc w:val="both"/>
        <w:rPr>
          <w:bCs/>
        </w:rPr>
      </w:pPr>
    </w:p>
    <w:p w:rsidR="00275E3F" w:rsidRPr="000F582A"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r w:rsidRPr="007A4300">
        <w:rPr>
          <w:bCs/>
        </w:rPr>
        <w:t>11.3 -</w:t>
      </w:r>
      <w:r w:rsidRPr="007A4300">
        <w:t xml:space="preserve"> Encerrado o julgamento das propostas e da habilitação, o Pregoeiro proclamará a vencedora, proporcionando, a seguir, a oportunidade aos licitantes para que manifestem a intenção de interpor recurso, esclarecendo que a falta dessa manifestação, imediata e motivada, importará na decadência do direito de recurso por parte do licitante. Constará na ata da Sessão a síntese dos motivos do recurso, o prazo para apresentar as razões do recurso, bem como o registro de que todos os demais licitantes ficaram intimados para, querendo, manifestarem-se sobre as razões do recurso no prazo de 03 (três) dias úteis, após o término do prazo da recorrente, proporcionando-se,</w:t>
      </w:r>
      <w:r w:rsidRPr="000F582A">
        <w:t xml:space="preserve"> a todos, vista imediata do processo.</w:t>
      </w:r>
    </w:p>
    <w:p w:rsidR="00275E3F" w:rsidRDefault="00275E3F" w:rsidP="00275E3F">
      <w:pPr>
        <w:rPr>
          <w:b/>
        </w:rPr>
      </w:pPr>
    </w:p>
    <w:p w:rsidR="00275E3F" w:rsidRPr="000F582A" w:rsidRDefault="00275E3F" w:rsidP="00275E3F">
      <w:r w:rsidRPr="000F582A">
        <w:rPr>
          <w:b/>
        </w:rPr>
        <w:t>12</w:t>
      </w:r>
      <w:r>
        <w:rPr>
          <w:b/>
        </w:rPr>
        <w:t xml:space="preserve"> </w:t>
      </w:r>
      <w:r w:rsidRPr="000F582A">
        <w:rPr>
          <w:b/>
        </w:rPr>
        <w:t>-</w:t>
      </w:r>
      <w:r>
        <w:rPr>
          <w:b/>
        </w:rPr>
        <w:t xml:space="preserve"> </w:t>
      </w:r>
      <w:r w:rsidRPr="000F582A">
        <w:rPr>
          <w:b/>
        </w:rPr>
        <w:t>DA CONTRATAÇÃO:</w:t>
      </w:r>
    </w:p>
    <w:p w:rsidR="00275E3F" w:rsidRPr="000F582A" w:rsidRDefault="00275E3F" w:rsidP="00275E3F">
      <w:pPr>
        <w:jc w:val="both"/>
      </w:pPr>
    </w:p>
    <w:p w:rsidR="00275E3F" w:rsidRPr="000F582A" w:rsidRDefault="00275E3F" w:rsidP="00275E3F">
      <w:pPr>
        <w:jc w:val="both"/>
      </w:pPr>
      <w:r w:rsidRPr="000F582A">
        <w:lastRenderedPageBreak/>
        <w:t>12.1. Após a homologação do resultado, a licitante vencedora será intimada para assinatura do contrato, no prazo de 05 (cinco) dias úteis, sob</w:t>
      </w:r>
      <w:r>
        <w:t xml:space="preserve"> </w:t>
      </w:r>
      <w:r w:rsidRPr="000F582A">
        <w:t>pena de decair do direito à contratação, sem prejuízo das s</w:t>
      </w:r>
      <w:r>
        <w:t>anções previstas na cláusula “15</w:t>
      </w:r>
      <w:r w:rsidRPr="000F582A">
        <w:t>”, deste Edital.</w:t>
      </w:r>
    </w:p>
    <w:p w:rsidR="00275E3F" w:rsidRDefault="00275E3F" w:rsidP="00275E3F">
      <w:pPr>
        <w:jc w:val="both"/>
      </w:pPr>
    </w:p>
    <w:p w:rsidR="00275E3F" w:rsidRDefault="00275E3F" w:rsidP="00275E3F">
      <w:pPr>
        <w:jc w:val="both"/>
      </w:pPr>
      <w:r>
        <w:t>12.2. Caso a licitante vencedora recuse-se, injustificadamente, a assinar o contrato, no prazo e condições estabelecidas, a licitante subsequente na ordem de classificação, será notificada para fazê-lo nas condições por ela proposta, ocasião em que será realizada nova Sessão Pública, retomando-se a fase de habilitação, sem prejuízo de que o pregoeiro negocie, diretamente, com o proponente para que seja obtido preço melhor.</w:t>
      </w:r>
    </w:p>
    <w:p w:rsidR="00275E3F" w:rsidRDefault="00275E3F" w:rsidP="00275E3F">
      <w:pPr>
        <w:jc w:val="both"/>
      </w:pPr>
    </w:p>
    <w:p w:rsidR="00275E3F" w:rsidRPr="00546A6A" w:rsidRDefault="00275E3F" w:rsidP="00275E3F">
      <w:pPr>
        <w:jc w:val="both"/>
      </w:pPr>
      <w:r>
        <w:t>12.3.</w:t>
      </w:r>
      <w:r>
        <w:tab/>
        <w:t xml:space="preserve">O Contratado é responsável por todos os ônus e obrigações concernentes à legislação fiscal, social e tributária, bem como pelos danos e prejuízos que a qualquer título causar à Prefeitura Municipal de Capela de Santana e/ou a terceiros, em decorrência do objeto desta licitação, </w:t>
      </w:r>
      <w:r w:rsidRPr="00546A6A">
        <w:t>respondendo por si e seus sucessores.</w:t>
      </w:r>
    </w:p>
    <w:p w:rsidR="00275E3F" w:rsidRPr="00546A6A" w:rsidRDefault="00275E3F" w:rsidP="00275E3F">
      <w:pPr>
        <w:jc w:val="both"/>
      </w:pPr>
    </w:p>
    <w:p w:rsidR="00275E3F" w:rsidRPr="00546A6A" w:rsidRDefault="00275E3F" w:rsidP="00275E3F">
      <w:r w:rsidRPr="00546A6A">
        <w:rPr>
          <w:b/>
        </w:rPr>
        <w:t>13</w:t>
      </w:r>
      <w:r>
        <w:rPr>
          <w:b/>
        </w:rPr>
        <w:t xml:space="preserve"> </w:t>
      </w:r>
      <w:r w:rsidRPr="00546A6A">
        <w:rPr>
          <w:b/>
        </w:rPr>
        <w:t>- DOS RECURSOS ORÇAMENTÁRIOS:</w:t>
      </w:r>
    </w:p>
    <w:p w:rsidR="00275E3F" w:rsidRPr="00546A6A" w:rsidRDefault="00275E3F" w:rsidP="00275E3F">
      <w:pPr>
        <w:jc w:val="both"/>
      </w:pPr>
    </w:p>
    <w:p w:rsidR="00275E3F" w:rsidRDefault="00275E3F" w:rsidP="00275E3F">
      <w:pPr>
        <w:numPr>
          <w:ilvl w:val="1"/>
          <w:numId w:val="4"/>
        </w:numPr>
        <w:jc w:val="both"/>
      </w:pPr>
      <w:r w:rsidRPr="00546A6A">
        <w:t xml:space="preserve"> </w:t>
      </w:r>
      <w:r w:rsidRPr="00EC381D">
        <w:t>Os recursos orçamentários destinados ao objeto em questão provirão da seguinte dotação orçamentária:</w:t>
      </w:r>
    </w:p>
    <w:p w:rsidR="00BE1EAE" w:rsidRDefault="00BE1EAE" w:rsidP="00BE1EAE">
      <w:pPr>
        <w:ind w:left="420"/>
        <w:jc w:val="both"/>
      </w:pPr>
    </w:p>
    <w:p w:rsidR="00BE1EAE" w:rsidRPr="00F738D4" w:rsidRDefault="007930D0" w:rsidP="00DD464B">
      <w:pPr>
        <w:pStyle w:val="PargrafodaLista"/>
        <w:ind w:left="420"/>
        <w:jc w:val="both"/>
      </w:pPr>
      <w:r w:rsidRPr="002D3CFA">
        <w:t>08.12.4.4.90.52.99 (13404)</w:t>
      </w:r>
    </w:p>
    <w:p w:rsidR="00275E3F" w:rsidRDefault="00275E3F" w:rsidP="00262F80"/>
    <w:p w:rsidR="00275E3F" w:rsidRDefault="00275E3F" w:rsidP="00275E3F">
      <w:r>
        <w:rPr>
          <w:b/>
        </w:rPr>
        <w:t>14 - DO PAGAMENTO:</w:t>
      </w:r>
    </w:p>
    <w:p w:rsidR="00275E3F" w:rsidRDefault="00275E3F" w:rsidP="00275E3F">
      <w:pPr>
        <w:jc w:val="both"/>
      </w:pPr>
    </w:p>
    <w:p w:rsidR="00C37AE4" w:rsidRDefault="00275E3F" w:rsidP="00275E3F">
      <w:pPr>
        <w:jc w:val="both"/>
      </w:pPr>
      <w:r>
        <w:t>14.1.</w:t>
      </w:r>
      <w:r>
        <w:tab/>
        <w:t>O pagamento será efetuado em</w:t>
      </w:r>
      <w:r w:rsidR="00C37AE4">
        <w:t xml:space="preserve"> 3 </w:t>
      </w:r>
      <w:r w:rsidR="00E85D47">
        <w:t>parcelas, sendo a 1ª em 15 dias</w:t>
      </w:r>
      <w:r w:rsidR="00154515">
        <w:t xml:space="preserve"> após a entrega, a contar do recebimento da documentação fiscal devidamente atestada pelas secretarias pertinentes</w:t>
      </w:r>
      <w:r w:rsidR="00C37AE4">
        <w:t>, e as outras duas parcelas a cada trinta dias subsequentes.</w:t>
      </w:r>
    </w:p>
    <w:p w:rsidR="00C37AE4" w:rsidRDefault="00C37AE4" w:rsidP="00275E3F">
      <w:pPr>
        <w:jc w:val="both"/>
      </w:pPr>
    </w:p>
    <w:p w:rsidR="00275E3F" w:rsidRDefault="00275E3F" w:rsidP="00275E3F">
      <w:pPr>
        <w:jc w:val="both"/>
      </w:pPr>
      <w:r>
        <w:t>14.1.1</w:t>
      </w:r>
      <w:r>
        <w:tab/>
        <w:t>- Em caso de devolução de documentação fiscal para correção, o prazo para pagamento fluirá a partir de sua reapresentação.</w:t>
      </w:r>
    </w:p>
    <w:p w:rsidR="00275E3F" w:rsidRDefault="00275E3F" w:rsidP="00275E3F">
      <w:pPr>
        <w:jc w:val="both"/>
      </w:pPr>
    </w:p>
    <w:p w:rsidR="00275E3F" w:rsidRDefault="00C40D64" w:rsidP="00275E3F">
      <w:pPr>
        <w:jc w:val="both"/>
      </w:pPr>
      <w:r>
        <w:t>14.</w:t>
      </w:r>
      <w:r w:rsidR="003A0C75">
        <w:t>2</w:t>
      </w:r>
      <w:r w:rsidR="00275E3F">
        <w:t>.</w:t>
      </w:r>
      <w:r w:rsidR="00275E3F">
        <w:tab/>
        <w:t>O preço contratado será, a qualquer título, a única e completa remuneração devida à CONTRATADA, achando-se compreendidos e diluídos no valor proposto</w:t>
      </w:r>
      <w:r w:rsidR="00275E3F" w:rsidRPr="00FD7EBE">
        <w:t>, os materiais, os equipamentos, as ferramentas, os tributos, despesas decorrentes de transporte, entrega, encargos sociais, previdenciários e trabalhistas, e tudo o que for necessário ao perfeito e adequado fornecimento do objeto deste contrato.</w:t>
      </w:r>
    </w:p>
    <w:p w:rsidR="00C40D64" w:rsidRDefault="00C40D64" w:rsidP="00275E3F">
      <w:pPr>
        <w:jc w:val="both"/>
        <w:rPr>
          <w:b/>
        </w:rPr>
      </w:pPr>
    </w:p>
    <w:p w:rsidR="00275E3F" w:rsidRDefault="00275E3F" w:rsidP="00275E3F">
      <w:pPr>
        <w:rPr>
          <w:b/>
        </w:rPr>
      </w:pPr>
    </w:p>
    <w:p w:rsidR="00275E3F" w:rsidRDefault="00275E3F" w:rsidP="00275E3F">
      <w:r>
        <w:rPr>
          <w:b/>
        </w:rPr>
        <w:t>15 - DAS PENALIDADES:</w:t>
      </w:r>
    </w:p>
    <w:p w:rsidR="00275E3F" w:rsidRDefault="00275E3F" w:rsidP="00275E3F">
      <w:pPr>
        <w:jc w:val="both"/>
      </w:pPr>
    </w:p>
    <w:p w:rsidR="00275E3F" w:rsidRDefault="00275E3F" w:rsidP="00275E3F">
      <w:pPr>
        <w:jc w:val="both"/>
      </w:pPr>
      <w:r>
        <w:t>15.1.</w:t>
      </w:r>
      <w:r>
        <w:tab/>
        <w:t>Ressalvados os motivos de força maior devidamente comprovado e a critério do MUNICÍPIO, se a licitante vencedora não cumprir com as obrigações assumidas ou preceitos legais, serão aplicadas as penalidades nos termos do artigo 7° da Lei 10.520, de 17 de julho de 2002, e da Lei 8.666/93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sem prejuízo das multas previstas neste Edital e das demais cominações legais.</w:t>
      </w:r>
    </w:p>
    <w:p w:rsidR="008E7CDE" w:rsidRDefault="008E7CDE" w:rsidP="00275E3F">
      <w:pPr>
        <w:jc w:val="both"/>
      </w:pPr>
    </w:p>
    <w:p w:rsidR="00D340D1" w:rsidRPr="00BD3E8A" w:rsidRDefault="00D340D1" w:rsidP="00D340D1">
      <w:pPr>
        <w:jc w:val="both"/>
        <w:rPr>
          <w:b/>
        </w:rPr>
      </w:pPr>
      <w:r w:rsidRPr="00BD3E8A">
        <w:t xml:space="preserve">Além das penalidades previstas no termo de referência, pelo não cumprimento das condições estabelecidas no presente contrato, a Contratada fica sujeita, a critério da Administração e, garantida a defesa prévia, às penalidades previstas no art. 87, incisos e parágrafos, da Lei Federal n° 8.666/93. </w:t>
      </w:r>
    </w:p>
    <w:p w:rsidR="00D340D1" w:rsidRPr="00BD3E8A" w:rsidRDefault="00D340D1" w:rsidP="00D340D1">
      <w:pPr>
        <w:jc w:val="both"/>
        <w:rPr>
          <w:b/>
        </w:rPr>
      </w:pPr>
    </w:p>
    <w:p w:rsidR="00D340D1" w:rsidRPr="00BD3E8A" w:rsidRDefault="00D340D1" w:rsidP="00D340D1">
      <w:pPr>
        <w:jc w:val="both"/>
        <w:rPr>
          <w:b/>
        </w:rPr>
      </w:pPr>
      <w:r w:rsidRPr="00BD3E8A">
        <w:rPr>
          <w:b/>
        </w:rPr>
        <w:t>§ 1º -</w:t>
      </w:r>
      <w:r w:rsidRPr="00BD3E8A">
        <w:t xml:space="preserve"> Pela falta injustificada do fornecimento do objeto, ficará a Contratada sujeita a multa de 2% (dois por cento) ao dia sobre o valor total da obrigação.</w:t>
      </w:r>
    </w:p>
    <w:p w:rsidR="00D340D1" w:rsidRPr="00BD3E8A" w:rsidRDefault="00D340D1" w:rsidP="00D340D1">
      <w:pPr>
        <w:jc w:val="both"/>
        <w:rPr>
          <w:b/>
        </w:rPr>
      </w:pPr>
      <w:r w:rsidRPr="00BD3E8A">
        <w:rPr>
          <w:b/>
        </w:rPr>
        <w:t xml:space="preserve">§ 2º - </w:t>
      </w:r>
      <w:r w:rsidRPr="00BD3E8A">
        <w:t>Se a falta do objeto for superior a 10 (dez) dias, a multa será em dobro.</w:t>
      </w:r>
    </w:p>
    <w:p w:rsidR="00D340D1" w:rsidRPr="00BD3E8A" w:rsidRDefault="00D340D1" w:rsidP="00D340D1">
      <w:pPr>
        <w:jc w:val="both"/>
        <w:rPr>
          <w:b/>
        </w:rPr>
      </w:pPr>
      <w:r w:rsidRPr="00BD3E8A">
        <w:rPr>
          <w:b/>
        </w:rPr>
        <w:t>§ 3º -</w:t>
      </w:r>
      <w:r w:rsidRPr="00BD3E8A">
        <w:t xml:space="preserve"> Pela inexecução total ou parcial do contrato, a Administração poderá garantida defesa prévia, aplicar à Contratada as sanções previstas nos incisos I, III e IV do artigo 87 da Lei Federal que rege este instrumento e multa de 10% (vinte por cento) sobre o valor total contratado.</w:t>
      </w:r>
    </w:p>
    <w:p w:rsidR="00D340D1" w:rsidRPr="00BD3E8A" w:rsidRDefault="00D340D1" w:rsidP="00D340D1">
      <w:pPr>
        <w:jc w:val="both"/>
        <w:rPr>
          <w:b/>
        </w:rPr>
      </w:pPr>
      <w:r w:rsidRPr="00BD3E8A">
        <w:rPr>
          <w:b/>
        </w:rPr>
        <w:t>§ 4º -</w:t>
      </w:r>
      <w:r w:rsidRPr="00BD3E8A">
        <w:t xml:space="preserve"> Ocorrendo multas, estas são autônomas e a aplicação de uma não exclui a outra.</w:t>
      </w:r>
    </w:p>
    <w:p w:rsidR="00D340D1" w:rsidRPr="00BD3E8A" w:rsidRDefault="00D340D1" w:rsidP="00D340D1">
      <w:pPr>
        <w:jc w:val="both"/>
        <w:rPr>
          <w:b/>
        </w:rPr>
      </w:pPr>
      <w:r w:rsidRPr="00BD3E8A">
        <w:rPr>
          <w:b/>
        </w:rPr>
        <w:t xml:space="preserve">§ 5º - </w:t>
      </w:r>
      <w:r w:rsidRPr="00BD3E8A">
        <w:t>A aplicação da multa fica condicionada à prévia defesa da Contratada, que deverá ser apresentada no prazo de 10 (dez) dias úteis, contados da respectiva notificação.</w:t>
      </w:r>
    </w:p>
    <w:p w:rsidR="005322ED" w:rsidRDefault="00D340D1" w:rsidP="00275E3F">
      <w:pPr>
        <w:jc w:val="both"/>
      </w:pPr>
      <w:r w:rsidRPr="00BD3E8A">
        <w:rPr>
          <w:b/>
        </w:rPr>
        <w:t>§ 6º -</w:t>
      </w:r>
      <w:r w:rsidRPr="00BD3E8A">
        <w:t xml:space="preserve"> Nos termos do artigo 7° da Lei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sem prejuízo das multas previstas neste contrato e das demais cominações legais.</w:t>
      </w:r>
    </w:p>
    <w:p w:rsidR="00275E3F" w:rsidRDefault="00275E3F" w:rsidP="00275E3F">
      <w:pPr>
        <w:jc w:val="both"/>
      </w:pPr>
    </w:p>
    <w:p w:rsidR="00275E3F" w:rsidRDefault="00275E3F" w:rsidP="00275E3F">
      <w:r w:rsidRPr="00F659CE">
        <w:rPr>
          <w:b/>
        </w:rPr>
        <w:t>16</w:t>
      </w:r>
      <w:r>
        <w:rPr>
          <w:b/>
        </w:rPr>
        <w:t xml:space="preserve"> </w:t>
      </w:r>
      <w:r w:rsidRPr="00F659CE">
        <w:rPr>
          <w:b/>
        </w:rPr>
        <w:t>- DA RESCISÃO:</w:t>
      </w:r>
    </w:p>
    <w:p w:rsidR="00275E3F" w:rsidRDefault="00275E3F" w:rsidP="00275E3F">
      <w:pPr>
        <w:jc w:val="both"/>
      </w:pPr>
    </w:p>
    <w:p w:rsidR="005322ED" w:rsidRPr="00D50D1E" w:rsidRDefault="00275E3F" w:rsidP="00275E3F">
      <w:pPr>
        <w:jc w:val="both"/>
      </w:pPr>
      <w:r w:rsidRPr="00D50D1E">
        <w:t>16.1.</w:t>
      </w:r>
      <w:r w:rsidRPr="00D50D1E">
        <w:tab/>
        <w:t>A rescisão do presente poderá ser:</w:t>
      </w:r>
    </w:p>
    <w:p w:rsidR="00275E3F" w:rsidRPr="00D50D1E" w:rsidRDefault="00275E3F" w:rsidP="00275E3F">
      <w:pPr>
        <w:jc w:val="both"/>
      </w:pPr>
    </w:p>
    <w:p w:rsidR="00275E3F" w:rsidRDefault="00275E3F" w:rsidP="00275E3F">
      <w:pPr>
        <w:jc w:val="both"/>
      </w:pPr>
      <w:r>
        <w:lastRenderedPageBreak/>
        <w:t>16.1.1</w:t>
      </w:r>
      <w:r>
        <w:tab/>
        <w:t>- Determinada por ato unilateral e escrito da Administração, nos casos enumerados nos incisos I a XII e XVII do artigo 78 da Lei n° 8.666/93 e suas alterações posteriores;</w:t>
      </w:r>
    </w:p>
    <w:p w:rsidR="00275E3F" w:rsidRDefault="00275E3F" w:rsidP="00275E3F">
      <w:pPr>
        <w:jc w:val="both"/>
      </w:pPr>
    </w:p>
    <w:p w:rsidR="00275E3F" w:rsidRDefault="00275E3F" w:rsidP="00275E3F">
      <w:pPr>
        <w:jc w:val="both"/>
      </w:pPr>
      <w:r>
        <w:t>16.1.2</w:t>
      </w:r>
      <w:r>
        <w:tab/>
        <w:t>- A inexecução total ou parcial do presente enseja sua rescisão pela Administração, com as consequências previstas no item 15.1 deste Edital;</w:t>
      </w:r>
    </w:p>
    <w:p w:rsidR="00275E3F" w:rsidRDefault="00275E3F" w:rsidP="00275E3F">
      <w:pPr>
        <w:jc w:val="both"/>
      </w:pPr>
    </w:p>
    <w:p w:rsidR="00275E3F" w:rsidRDefault="00275E3F" w:rsidP="00275E3F">
      <w:pPr>
        <w:jc w:val="both"/>
      </w:pPr>
      <w:r>
        <w:t>16.1.3</w:t>
      </w:r>
      <w:r>
        <w:tab/>
        <w:t>- Amigável, por acordo entre as partes, mediante autorização escrita e fundamentada da autoridade competente, reduzida a termo no processo licitatório, desde que haja conveniência da Administração;</w:t>
      </w:r>
    </w:p>
    <w:p w:rsidR="00275E3F" w:rsidRDefault="00275E3F" w:rsidP="00275E3F">
      <w:pPr>
        <w:jc w:val="both"/>
      </w:pPr>
    </w:p>
    <w:p w:rsidR="00275E3F" w:rsidRDefault="00275E3F" w:rsidP="00275E3F">
      <w:pPr>
        <w:jc w:val="both"/>
      </w:pPr>
      <w:r>
        <w:t>16.1.4 - Em caso de rescisão prevista nos incisos XII a XVII do artigo 78 da Lei n° 8.666/93 e suas alterações posteriores, sem que haja culpa da proponente vencedora, será esta ressarcida dos prejuízos regulamentares comprovados, quando os houver sofrido.</w:t>
      </w:r>
    </w:p>
    <w:p w:rsidR="00275E3F" w:rsidRDefault="00275E3F" w:rsidP="00275E3F">
      <w:pPr>
        <w:jc w:val="both"/>
      </w:pPr>
    </w:p>
    <w:p w:rsidR="00275E3F" w:rsidRDefault="00275E3F" w:rsidP="00275E3F">
      <w:pPr>
        <w:rPr>
          <w:b/>
        </w:rPr>
      </w:pPr>
      <w:r>
        <w:rPr>
          <w:b/>
        </w:rPr>
        <w:t>17 - DAS OBRIGAÇÕES DA EMPRESA VENCEDORA:</w:t>
      </w:r>
    </w:p>
    <w:p w:rsidR="00275E3F" w:rsidRPr="00A17EA8" w:rsidRDefault="00275E3F" w:rsidP="00275E3F">
      <w:pPr>
        <w:rPr>
          <w:b/>
        </w:rPr>
      </w:pPr>
    </w:p>
    <w:p w:rsidR="00275E3F" w:rsidRDefault="00275E3F" w:rsidP="00275E3F">
      <w:pPr>
        <w:jc w:val="both"/>
      </w:pPr>
      <w:r>
        <w:t>17.1.</w:t>
      </w:r>
      <w:r>
        <w:tab/>
        <w:t>A empresa vencedora obriga-se a:</w:t>
      </w:r>
    </w:p>
    <w:p w:rsidR="00275E3F" w:rsidRDefault="00275E3F" w:rsidP="00275E3F">
      <w:pPr>
        <w:jc w:val="both"/>
      </w:pPr>
    </w:p>
    <w:p w:rsidR="00275E3F" w:rsidRDefault="00275E3F" w:rsidP="00275E3F">
      <w:pPr>
        <w:jc w:val="both"/>
      </w:pPr>
      <w:r>
        <w:t>17.1.1</w:t>
      </w:r>
      <w:r>
        <w:tab/>
        <w:t>- Aceitar acréscimos ou supressões que o MUNICÍPIO solicitar, até o limite permitido pelo parágrafo 1° do artigo 65 da Lei n° 8.666/93 e suas alterações posteriores;</w:t>
      </w:r>
    </w:p>
    <w:p w:rsidR="00275E3F" w:rsidRDefault="00275E3F" w:rsidP="00275E3F">
      <w:pPr>
        <w:jc w:val="both"/>
      </w:pPr>
    </w:p>
    <w:p w:rsidR="00275E3F" w:rsidRDefault="00275E3F" w:rsidP="00275E3F">
      <w:pPr>
        <w:jc w:val="both"/>
      </w:pPr>
      <w:r>
        <w:t>17.1.2</w:t>
      </w:r>
      <w:r>
        <w:tab/>
        <w:t>-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275E3F" w:rsidRDefault="00275E3F" w:rsidP="00275E3F">
      <w:pPr>
        <w:jc w:val="both"/>
      </w:pPr>
    </w:p>
    <w:p w:rsidR="00D90CCC" w:rsidRDefault="00275E3F" w:rsidP="00D90CCC">
      <w:pPr>
        <w:jc w:val="both"/>
      </w:pPr>
      <w:r w:rsidRPr="00205475">
        <w:t>17.1.3</w:t>
      </w:r>
      <w:r w:rsidRPr="00205475">
        <w:tab/>
        <w:t xml:space="preserve">- </w:t>
      </w:r>
      <w:r w:rsidR="00D90CCC" w:rsidRPr="00205475">
        <w:t xml:space="preserve">Entregar </w:t>
      </w:r>
      <w:r w:rsidR="00740750" w:rsidRPr="00205475">
        <w:t xml:space="preserve"> </w:t>
      </w:r>
      <w:r w:rsidR="00FD7EBE" w:rsidRPr="00205475">
        <w:t>o objeto</w:t>
      </w:r>
      <w:r w:rsidR="00D90CCC" w:rsidRPr="00205475">
        <w:t xml:space="preserve"> licitado rigorosamente dentro do </w:t>
      </w:r>
      <w:r w:rsidR="00FD7EBE" w:rsidRPr="00205475">
        <w:t>prazo</w:t>
      </w:r>
      <w:r w:rsidR="00D90CCC" w:rsidRPr="00205475">
        <w:t xml:space="preserve"> de no </w:t>
      </w:r>
      <w:r w:rsidR="00D90CCC" w:rsidRPr="00205475">
        <w:rPr>
          <w:b/>
        </w:rPr>
        <w:t xml:space="preserve">máximo </w:t>
      </w:r>
      <w:r w:rsidR="00CF74BB">
        <w:rPr>
          <w:b/>
        </w:rPr>
        <w:t>15 (Quinze</w:t>
      </w:r>
      <w:r w:rsidR="00D90CCC" w:rsidRPr="00205475">
        <w:rPr>
          <w:b/>
        </w:rPr>
        <w:t>) dias após solicitação</w:t>
      </w:r>
      <w:r w:rsidR="00D90CCC" w:rsidRPr="00205475">
        <w:t xml:space="preserve"> através de nota de empenho, na Secretaria Municipal da fazenda , sito Avenida Coronel Orestes Lucas 2335, Bairro Centro,</w:t>
      </w:r>
      <w:r w:rsidR="00BD3E8A" w:rsidRPr="00205475">
        <w:t xml:space="preserve"> </w:t>
      </w:r>
      <w:r w:rsidR="00D90CCC" w:rsidRPr="00205475">
        <w:t>devendo ser expedida a nota fiscal.</w:t>
      </w:r>
    </w:p>
    <w:p w:rsidR="000118E2" w:rsidRDefault="000118E2" w:rsidP="00D90CCC">
      <w:pPr>
        <w:jc w:val="both"/>
      </w:pPr>
    </w:p>
    <w:p w:rsidR="000B4E71" w:rsidRPr="00D340D1" w:rsidRDefault="000118E2" w:rsidP="000118E2">
      <w:pPr>
        <w:jc w:val="both"/>
      </w:pPr>
      <w:r w:rsidRPr="00D340D1">
        <w:t>17.1.4</w:t>
      </w:r>
      <w:r w:rsidRPr="00D340D1">
        <w:tab/>
        <w:t xml:space="preserve">- Proceder </w:t>
      </w:r>
      <w:r w:rsidR="000B4E71" w:rsidRPr="00D340D1">
        <w:t>a substituição e implantação do Sistema</w:t>
      </w:r>
      <w:r w:rsidRPr="00D340D1">
        <w:t>, que for entregue fora do que consta no Edital. , proceder a instalação, manutenção, suporte técnico, bem como todas as condições estabelecidas no termo de referencia e proposta, que integram o presente edital independente de transcrição.</w:t>
      </w:r>
    </w:p>
    <w:p w:rsidR="000118E2" w:rsidRPr="00D340D1" w:rsidRDefault="000118E2" w:rsidP="000118E2">
      <w:pPr>
        <w:jc w:val="both"/>
      </w:pPr>
    </w:p>
    <w:p w:rsidR="000118E2" w:rsidRDefault="000118E2" w:rsidP="000118E2">
      <w:pPr>
        <w:jc w:val="both"/>
        <w:rPr>
          <w:b/>
        </w:rPr>
      </w:pPr>
      <w:r w:rsidRPr="00D340D1">
        <w:t>17.1.5</w:t>
      </w:r>
      <w:r w:rsidRPr="00D340D1">
        <w:tab/>
        <w:t xml:space="preserve">- Arcar com as despesas de </w:t>
      </w:r>
      <w:r w:rsidR="008E7CDE" w:rsidRPr="00D340D1">
        <w:t>Substituição e Implantação do Sistema</w:t>
      </w:r>
      <w:r w:rsidRPr="00D340D1">
        <w:t>, com suporte técnico e treinamento, conforme condições do presente edital.</w:t>
      </w:r>
    </w:p>
    <w:p w:rsidR="000118E2" w:rsidRDefault="000118E2" w:rsidP="000118E2">
      <w:pPr>
        <w:jc w:val="center"/>
        <w:rPr>
          <w:b/>
        </w:rPr>
      </w:pPr>
    </w:p>
    <w:p w:rsidR="00275E3F" w:rsidRDefault="00275E3F" w:rsidP="00275E3F">
      <w:pPr>
        <w:jc w:val="center"/>
        <w:rPr>
          <w:b/>
        </w:rPr>
      </w:pPr>
    </w:p>
    <w:p w:rsidR="00275E3F" w:rsidRDefault="00275E3F" w:rsidP="00275E3F">
      <w:r w:rsidRPr="00AF743D">
        <w:rPr>
          <w:b/>
        </w:rPr>
        <w:lastRenderedPageBreak/>
        <w:t>18</w:t>
      </w:r>
      <w:r>
        <w:rPr>
          <w:b/>
        </w:rPr>
        <w:t xml:space="preserve"> </w:t>
      </w:r>
      <w:r w:rsidRPr="00AF743D">
        <w:rPr>
          <w:b/>
        </w:rPr>
        <w:t xml:space="preserve">- DOS DIREITOS E OBRIGAÇÕES DO </w:t>
      </w:r>
      <w:r w:rsidR="00BD3E8A" w:rsidRPr="00AF743D">
        <w:rPr>
          <w:b/>
        </w:rPr>
        <w:t>MUNICÍPIO</w:t>
      </w:r>
      <w:r w:rsidRPr="00AF743D">
        <w:rPr>
          <w:b/>
        </w:rPr>
        <w:t>:</w:t>
      </w:r>
    </w:p>
    <w:p w:rsidR="00275E3F" w:rsidRDefault="00275E3F" w:rsidP="00275E3F">
      <w:pPr>
        <w:jc w:val="both"/>
      </w:pPr>
    </w:p>
    <w:p w:rsidR="00275E3F" w:rsidRDefault="00275E3F" w:rsidP="00275E3F">
      <w:pPr>
        <w:jc w:val="both"/>
      </w:pPr>
      <w:r>
        <w:t>18.1.</w:t>
      </w:r>
      <w:r>
        <w:tab/>
        <w:t>Reservar-se do direito de rejeitar as propostas que julgar contrárias aos seus interesses, anular ou revogar em todo ou em parte a presente licitação.</w:t>
      </w:r>
    </w:p>
    <w:p w:rsidR="00275E3F" w:rsidRDefault="00275E3F" w:rsidP="00275E3F">
      <w:pPr>
        <w:jc w:val="both"/>
      </w:pPr>
    </w:p>
    <w:p w:rsidR="00275E3F" w:rsidRDefault="00275E3F" w:rsidP="00275E3F">
      <w:pPr>
        <w:jc w:val="both"/>
      </w:pPr>
      <w:r>
        <w:t>18.2.</w:t>
      </w:r>
      <w:r>
        <w:tab/>
        <w:t>Efetuar os pagamentos de acordo com o especificado no item “14” deste edital.</w:t>
      </w:r>
    </w:p>
    <w:p w:rsidR="00275E3F" w:rsidRDefault="00275E3F" w:rsidP="00275E3F">
      <w:pPr>
        <w:jc w:val="both"/>
      </w:pPr>
    </w:p>
    <w:p w:rsidR="00275E3F" w:rsidRDefault="00275E3F" w:rsidP="00275E3F">
      <w:pPr>
        <w:jc w:val="both"/>
      </w:pPr>
      <w:r>
        <w:t>18.3.</w:t>
      </w:r>
      <w:r>
        <w:tab/>
        <w:t>Exigir que a CONTRATADA cumpra com o exposto neste edital.</w:t>
      </w:r>
    </w:p>
    <w:p w:rsidR="00275E3F" w:rsidRDefault="00275E3F" w:rsidP="00275E3F">
      <w:pPr>
        <w:jc w:val="both"/>
      </w:pPr>
    </w:p>
    <w:p w:rsidR="00275E3F" w:rsidRDefault="00275E3F" w:rsidP="00275E3F">
      <w:r>
        <w:rPr>
          <w:b/>
        </w:rPr>
        <w:t>19 - DA VIGÊNCIA:</w:t>
      </w:r>
    </w:p>
    <w:p w:rsidR="00275E3F" w:rsidRDefault="00275E3F" w:rsidP="00275E3F">
      <w:pPr>
        <w:jc w:val="both"/>
      </w:pPr>
    </w:p>
    <w:p w:rsidR="00245588" w:rsidRPr="001F7DF6" w:rsidRDefault="00275E3F" w:rsidP="00245588">
      <w:pPr>
        <w:jc w:val="both"/>
      </w:pPr>
      <w:r>
        <w:t>19.1.</w:t>
      </w:r>
      <w:r w:rsidR="001F7DF6">
        <w:t xml:space="preserve"> </w:t>
      </w:r>
      <w:r w:rsidR="00245588" w:rsidRPr="006557D5">
        <w:t>O objeto da licitação tem vigência de 12 (doze) meses a contar da assinatura do termo contratual. Quanto à cobertura contratual da garantia para defeito de fábrica de 12 (doze) meses a contar da emissão da Nota Fiscal.</w:t>
      </w:r>
    </w:p>
    <w:p w:rsidR="006F4E60" w:rsidRDefault="006F4E60" w:rsidP="006F4E60">
      <w:pPr>
        <w:jc w:val="both"/>
      </w:pPr>
    </w:p>
    <w:p w:rsidR="00275E3F" w:rsidRDefault="00275E3F" w:rsidP="00275E3F">
      <w:pPr>
        <w:jc w:val="both"/>
      </w:pPr>
    </w:p>
    <w:p w:rsidR="00275E3F" w:rsidRDefault="00275E3F" w:rsidP="00275E3F">
      <w:r>
        <w:rPr>
          <w:b/>
        </w:rPr>
        <w:t>20 - DAS DISPOSIÇÕES FINAIS:</w:t>
      </w:r>
    </w:p>
    <w:p w:rsidR="00275E3F" w:rsidRDefault="00275E3F" w:rsidP="00275E3F">
      <w:pPr>
        <w:jc w:val="both"/>
      </w:pPr>
    </w:p>
    <w:p w:rsidR="00275E3F" w:rsidRDefault="00275E3F" w:rsidP="00275E3F">
      <w:pPr>
        <w:jc w:val="both"/>
      </w:pPr>
      <w:r>
        <w:t>20.1.</w:t>
      </w:r>
      <w:r>
        <w:tab/>
        <w:t>Recomendam-se às licitantes que estejam no local marcado, com antecedência de 15 (quinze) minutos do horário previsto;</w:t>
      </w:r>
    </w:p>
    <w:p w:rsidR="00275E3F" w:rsidRDefault="00275E3F" w:rsidP="00275E3F">
      <w:pPr>
        <w:jc w:val="both"/>
      </w:pPr>
    </w:p>
    <w:p w:rsidR="00275E3F" w:rsidRDefault="00275E3F" w:rsidP="00275E3F">
      <w:pPr>
        <w:jc w:val="both"/>
      </w:pPr>
      <w:r>
        <w:t>20.2.</w:t>
      </w:r>
      <w:r>
        <w:tab/>
        <w:t>Para agilização dos trabalhos, não interferindo no julgamento das propostas, as licitantes farão constar em sua documentação endereço, número de fax</w:t>
      </w:r>
      <w:r w:rsidR="00B312BD">
        <w:t xml:space="preserve">, </w:t>
      </w:r>
      <w:r>
        <w:t>telefone</w:t>
      </w:r>
      <w:r w:rsidR="00B312BD">
        <w:t xml:space="preserve"> e e-mail,</w:t>
      </w:r>
      <w:r>
        <w:t xml:space="preserve"> bem como o nome da pessoa indicada para contatos.</w:t>
      </w:r>
    </w:p>
    <w:p w:rsidR="00275E3F" w:rsidRDefault="00275E3F" w:rsidP="00275E3F">
      <w:pPr>
        <w:jc w:val="both"/>
      </w:pPr>
    </w:p>
    <w:p w:rsidR="00770ECD" w:rsidRPr="00770ECD" w:rsidRDefault="00275E3F" w:rsidP="00275E3F">
      <w:pPr>
        <w:jc w:val="both"/>
      </w:pPr>
      <w:r>
        <w:t>20.3.</w:t>
      </w:r>
      <w:r>
        <w:tab/>
      </w:r>
      <w:r w:rsidRPr="00770ECD">
        <w:t xml:space="preserve">Os casos omissos serão resolvidos conforme disposições da Lei </w:t>
      </w:r>
      <w:r w:rsidR="00770ECD" w:rsidRPr="00770ECD">
        <w:t xml:space="preserve"> nº 8.</w:t>
      </w:r>
      <w:r w:rsidR="00770ECD">
        <w:t>666</w:t>
      </w:r>
      <w:r w:rsidR="00770ECD" w:rsidRPr="00770ECD">
        <w:t>/93.</w:t>
      </w:r>
    </w:p>
    <w:p w:rsidR="00275E3F" w:rsidRDefault="00275E3F" w:rsidP="00275E3F">
      <w:pPr>
        <w:jc w:val="both"/>
      </w:pPr>
    </w:p>
    <w:p w:rsidR="00275E3F" w:rsidRDefault="00275E3F" w:rsidP="00275E3F">
      <w:pPr>
        <w:jc w:val="both"/>
      </w:pPr>
      <w:r>
        <w:t>20.4.</w:t>
      </w:r>
      <w:r>
        <w:tab/>
        <w:t>O Pregoeiro e sua Equipe de Apoio, no interesse público, poderá relevar omissões puramente formais, desde que não reste infringido o princípio da vinculação ao instrumento convocatório.</w:t>
      </w:r>
    </w:p>
    <w:p w:rsidR="00275E3F" w:rsidRDefault="00275E3F" w:rsidP="00275E3F">
      <w:pPr>
        <w:jc w:val="both"/>
      </w:pPr>
    </w:p>
    <w:p w:rsidR="00275E3F" w:rsidRDefault="00275E3F" w:rsidP="00275E3F">
      <w:pPr>
        <w:jc w:val="both"/>
      </w:pPr>
      <w:r>
        <w:t>20.5.</w:t>
      </w:r>
      <w:r>
        <w:tab/>
        <w:t>No interesse da Prefeitura Municipal, e sem que caiba às participantes qualquer reclamação ou indenização, poderá ser:</w:t>
      </w:r>
    </w:p>
    <w:p w:rsidR="00275E3F" w:rsidRDefault="00275E3F" w:rsidP="00275E3F">
      <w:pPr>
        <w:jc w:val="both"/>
      </w:pPr>
    </w:p>
    <w:p w:rsidR="00275E3F" w:rsidRDefault="00275E3F" w:rsidP="00275E3F">
      <w:pPr>
        <w:numPr>
          <w:ilvl w:val="0"/>
          <w:numId w:val="5"/>
        </w:numPr>
        <w:jc w:val="both"/>
      </w:pPr>
      <w:r>
        <w:t>adiada a abertura da licitação;</w:t>
      </w:r>
    </w:p>
    <w:p w:rsidR="00275E3F" w:rsidRDefault="00275E3F" w:rsidP="00275E3F">
      <w:pPr>
        <w:numPr>
          <w:ilvl w:val="0"/>
          <w:numId w:val="5"/>
        </w:numPr>
        <w:jc w:val="both"/>
      </w:pPr>
      <w:r>
        <w:t>alteradas as condições do Edita</w:t>
      </w:r>
      <w:r w:rsidR="004227E5">
        <w:t>l, obedecido ao disposto no § 4º</w:t>
      </w:r>
      <w:r>
        <w:t xml:space="preserve"> do art. 21 da Lei 8.666/93. </w:t>
      </w:r>
    </w:p>
    <w:p w:rsidR="00275E3F" w:rsidRDefault="00275E3F" w:rsidP="00275E3F">
      <w:pPr>
        <w:ind w:left="720"/>
        <w:jc w:val="both"/>
      </w:pPr>
    </w:p>
    <w:p w:rsidR="003F1823" w:rsidRDefault="00275E3F" w:rsidP="00275E3F">
      <w:pPr>
        <w:jc w:val="both"/>
      </w:pPr>
      <w:r>
        <w:t>20.6. Integram este Edital os seguintes anexos:</w:t>
      </w:r>
    </w:p>
    <w:p w:rsidR="006557D5" w:rsidRDefault="006557D5" w:rsidP="00275E3F">
      <w:pPr>
        <w:jc w:val="both"/>
      </w:pPr>
    </w:p>
    <w:p w:rsidR="00275E3F" w:rsidRDefault="00275E3F" w:rsidP="00275E3F">
      <w:pPr>
        <w:jc w:val="both"/>
      </w:pPr>
      <w:r>
        <w:lastRenderedPageBreak/>
        <w:t>ANEXO I – Termo de Referência;</w:t>
      </w:r>
    </w:p>
    <w:p w:rsidR="00275E3F" w:rsidRDefault="00275E3F" w:rsidP="00275E3F">
      <w:pPr>
        <w:jc w:val="both"/>
      </w:pPr>
      <w:r>
        <w:t>ANEXO II - Minuta de Contrato;</w:t>
      </w:r>
    </w:p>
    <w:p w:rsidR="00275E3F" w:rsidRDefault="00275E3F" w:rsidP="00275E3F">
      <w:pPr>
        <w:jc w:val="both"/>
      </w:pPr>
      <w:r>
        <w:t>ANEXO III - Modelo de Proposta Comercial;</w:t>
      </w:r>
    </w:p>
    <w:p w:rsidR="00275E3F" w:rsidRDefault="00275E3F" w:rsidP="00275E3F">
      <w:pPr>
        <w:jc w:val="both"/>
      </w:pPr>
      <w:r>
        <w:t>ANEXO IV - Modelo de Declaração</w:t>
      </w:r>
    </w:p>
    <w:p w:rsidR="00026207" w:rsidRDefault="00275E3F" w:rsidP="00275E3F">
      <w:pPr>
        <w:jc w:val="both"/>
        <w:rPr>
          <w:b/>
        </w:rPr>
      </w:pPr>
      <w:r>
        <w:t xml:space="preserve">ANEXO V - </w:t>
      </w:r>
      <w:r w:rsidRPr="00026207">
        <w:t xml:space="preserve">Modelo de Credenciamento; </w:t>
      </w:r>
    </w:p>
    <w:p w:rsidR="00275E3F" w:rsidRDefault="00275E3F" w:rsidP="00275E3F">
      <w:pPr>
        <w:jc w:val="both"/>
      </w:pPr>
      <w:r w:rsidRPr="00026207">
        <w:t xml:space="preserve">ANEXO VI - Modelo de Declaração para Habilitação; </w:t>
      </w:r>
    </w:p>
    <w:p w:rsidR="00275E3F" w:rsidRDefault="00275E3F" w:rsidP="00275E3F">
      <w:pPr>
        <w:jc w:val="both"/>
      </w:pPr>
      <w:r>
        <w:t xml:space="preserve">ANEXO VII - Declaração de Porte Empresarial </w:t>
      </w:r>
    </w:p>
    <w:p w:rsidR="00732BFC" w:rsidRDefault="00732BFC" w:rsidP="00732BFC">
      <w:pPr>
        <w:jc w:val="both"/>
        <w:rPr>
          <w:b/>
        </w:rPr>
      </w:pPr>
      <w:r>
        <w:t>ANEXO VIII - Declaração de Idoniedade.</w:t>
      </w:r>
      <w:r w:rsidRPr="00732BFC">
        <w:rPr>
          <w:b/>
        </w:rPr>
        <w:t xml:space="preserve"> </w:t>
      </w:r>
    </w:p>
    <w:p w:rsidR="00A23C50" w:rsidRDefault="00A23C50" w:rsidP="00275E3F">
      <w:pPr>
        <w:jc w:val="both"/>
      </w:pPr>
    </w:p>
    <w:p w:rsidR="00275E3F" w:rsidRDefault="00275E3F" w:rsidP="00275E3F">
      <w:pPr>
        <w:jc w:val="both"/>
      </w:pPr>
      <w:r>
        <w:t>20.7. Quaisquer pedidos de esclarecimento em relação a eventuais dúvidas de interpretação do presente Edital deverão ser dirigidas à Prefeitura Municipal no endereço anteriormente citado, pelo telefone (51) 369811</w:t>
      </w:r>
      <w:r w:rsidR="00CC5DBB">
        <w:t>47</w:t>
      </w:r>
      <w:r>
        <w:t xml:space="preserve"> ou ainda pelo e-mail: </w:t>
      </w:r>
      <w:hyperlink r:id="rId8" w:history="1">
        <w:r w:rsidRPr="00EA4CA4">
          <w:rPr>
            <w:rStyle w:val="Hyperlink"/>
          </w:rPr>
          <w:t>compras@capeladesantana.rs.gov.br</w:t>
        </w:r>
      </w:hyperlink>
      <w:r>
        <w:t xml:space="preserve"> em até 48 (quarenta e oito) horas antes da data de abertura da LICITAÇÃO.</w:t>
      </w:r>
    </w:p>
    <w:p w:rsidR="00275E3F" w:rsidRDefault="00275E3F" w:rsidP="00275E3F">
      <w:pPr>
        <w:jc w:val="both"/>
      </w:pPr>
    </w:p>
    <w:p w:rsidR="00275E3F" w:rsidRDefault="00275E3F" w:rsidP="00275E3F">
      <w:pPr>
        <w:jc w:val="both"/>
      </w:pPr>
      <w:r>
        <w:t>20.</w:t>
      </w:r>
      <w:r w:rsidR="00041C95">
        <w:t>8</w:t>
      </w:r>
      <w:r>
        <w:t>. Fica a licitante ciente de que a simples apresentação da documentação e proposta implicará aceitação das condições estabelecidas neste edital.</w:t>
      </w:r>
    </w:p>
    <w:p w:rsidR="00275E3F" w:rsidRDefault="00275E3F" w:rsidP="00275E3F">
      <w:pPr>
        <w:jc w:val="both"/>
      </w:pPr>
    </w:p>
    <w:p w:rsidR="00275E3F" w:rsidRDefault="00275E3F" w:rsidP="00275E3F">
      <w:pPr>
        <w:jc w:val="both"/>
      </w:pPr>
      <w:r>
        <w:t>20.</w:t>
      </w:r>
      <w:r w:rsidR="00041C95">
        <w:t>9</w:t>
      </w:r>
      <w:r>
        <w:t>. As licitantes deverão apresentar documentos autenticados ou à serem autenticados pela Comissão permanente de Licitação, podendo esta se assim entender necessário, a qualquer tempo exigir os respectivos originais para conferência.</w:t>
      </w:r>
    </w:p>
    <w:p w:rsidR="00D7602C" w:rsidRDefault="00D7602C" w:rsidP="00275E3F">
      <w:pPr>
        <w:jc w:val="both"/>
      </w:pPr>
    </w:p>
    <w:p w:rsidR="00D7602C" w:rsidRDefault="00D7602C" w:rsidP="00275E3F">
      <w:pPr>
        <w:jc w:val="both"/>
      </w:pPr>
      <w:r>
        <w:t>20.1</w:t>
      </w:r>
      <w:r w:rsidR="00041C95">
        <w:t>0</w:t>
      </w:r>
      <w:r>
        <w:t xml:space="preserve">. </w:t>
      </w:r>
      <w:r w:rsidRPr="00D7602C">
        <w:tab/>
        <w:t>Fica eleito o Foro da Comarca de Portão</w:t>
      </w:r>
      <w:r w:rsidR="00AE4C9D">
        <w:t>/RS</w:t>
      </w:r>
      <w:r w:rsidRPr="00D7602C">
        <w:t xml:space="preserve"> para dirimir quaisquer litígios oriundos da licitação e do contrato dela decorrente, com expressa renúncia a outro qualquer, por mais privilegiado que seja.</w:t>
      </w:r>
    </w:p>
    <w:p w:rsidR="00275E3F" w:rsidRDefault="00275E3F" w:rsidP="00275E3F">
      <w:pPr>
        <w:jc w:val="both"/>
      </w:pPr>
    </w:p>
    <w:p w:rsidR="00275E3F" w:rsidRDefault="00275E3F" w:rsidP="00275E3F">
      <w:pPr>
        <w:jc w:val="center"/>
        <w:rPr>
          <w:b/>
        </w:rPr>
      </w:pPr>
    </w:p>
    <w:tbl>
      <w:tblPr>
        <w:tblW w:w="0" w:type="auto"/>
        <w:tblLook w:val="04A0"/>
      </w:tblPr>
      <w:tblGrid>
        <w:gridCol w:w="4799"/>
        <w:gridCol w:w="4800"/>
      </w:tblGrid>
      <w:tr w:rsidR="00275E3F" w:rsidRPr="0083507A" w:rsidTr="00887109">
        <w:tc>
          <w:tcPr>
            <w:tcW w:w="9599" w:type="dxa"/>
            <w:gridSpan w:val="2"/>
            <w:shd w:val="clear" w:color="auto" w:fill="auto"/>
          </w:tcPr>
          <w:p w:rsidR="00275E3F" w:rsidRDefault="00275E3F" w:rsidP="00887109">
            <w:r w:rsidRPr="00372C8C">
              <w:t xml:space="preserve">Prefeitura Municipal de </w:t>
            </w:r>
            <w:r w:rsidR="00D7602C">
              <w:t>Capela de Santana,</w:t>
            </w:r>
            <w:r>
              <w:t xml:space="preserve"> </w:t>
            </w:r>
            <w:r w:rsidR="002D3CFA">
              <w:t>12</w:t>
            </w:r>
            <w:r w:rsidRPr="00372C8C">
              <w:t xml:space="preserve"> de</w:t>
            </w:r>
            <w:r w:rsidR="00A23C50">
              <w:t xml:space="preserve"> </w:t>
            </w:r>
            <w:r w:rsidR="002D3CFA">
              <w:t>maio</w:t>
            </w:r>
            <w:r w:rsidRPr="00372C8C">
              <w:t xml:space="preserve"> de</w:t>
            </w:r>
            <w:r>
              <w:t xml:space="preserve"> 20</w:t>
            </w:r>
            <w:r w:rsidR="00381B85">
              <w:t>20</w:t>
            </w:r>
            <w:r w:rsidRPr="00372C8C">
              <w:t>.</w:t>
            </w:r>
          </w:p>
          <w:p w:rsidR="00275E3F" w:rsidRDefault="00275E3F" w:rsidP="00887109">
            <w:pPr>
              <w:jc w:val="center"/>
              <w:rPr>
                <w:b/>
              </w:rPr>
            </w:pPr>
          </w:p>
          <w:p w:rsidR="00C27284" w:rsidRDefault="00C27284" w:rsidP="00887109">
            <w:pPr>
              <w:jc w:val="center"/>
              <w:rPr>
                <w:b/>
              </w:rPr>
            </w:pPr>
          </w:p>
          <w:p w:rsidR="00C27284" w:rsidRPr="0083507A" w:rsidRDefault="00C27284" w:rsidP="00887109">
            <w:pPr>
              <w:jc w:val="center"/>
              <w:rPr>
                <w:b/>
              </w:rPr>
            </w:pPr>
          </w:p>
        </w:tc>
      </w:tr>
      <w:tr w:rsidR="00275E3F" w:rsidRPr="0083507A" w:rsidTr="00887109">
        <w:tc>
          <w:tcPr>
            <w:tcW w:w="4799" w:type="dxa"/>
            <w:shd w:val="clear" w:color="auto" w:fill="auto"/>
          </w:tcPr>
          <w:p w:rsidR="00275E3F" w:rsidRPr="0083507A" w:rsidRDefault="00275E3F" w:rsidP="00887109">
            <w:pPr>
              <w:jc w:val="center"/>
              <w:rPr>
                <w:b/>
              </w:rPr>
            </w:pPr>
          </w:p>
        </w:tc>
        <w:tc>
          <w:tcPr>
            <w:tcW w:w="4800" w:type="dxa"/>
            <w:shd w:val="clear" w:color="auto" w:fill="auto"/>
          </w:tcPr>
          <w:p w:rsidR="00275E3F" w:rsidRDefault="00275E3F" w:rsidP="00D7602C"/>
          <w:p w:rsidR="00275E3F" w:rsidRDefault="00C27284" w:rsidP="00887109">
            <w:pPr>
              <w:jc w:val="center"/>
            </w:pPr>
            <w:r>
              <w:t>_______________________________</w:t>
            </w:r>
          </w:p>
          <w:p w:rsidR="00275E3F" w:rsidRDefault="00275E3F" w:rsidP="00887109">
            <w:r>
              <w:t xml:space="preserve">                 José Alfredo  Machado</w:t>
            </w:r>
          </w:p>
          <w:p w:rsidR="00275E3F" w:rsidRPr="0083507A" w:rsidRDefault="00275E3F" w:rsidP="00887109">
            <w:pPr>
              <w:jc w:val="center"/>
              <w:rPr>
                <w:b/>
              </w:rPr>
            </w:pPr>
            <w:r>
              <w:t>Prefeito Municipal</w:t>
            </w:r>
          </w:p>
        </w:tc>
      </w:tr>
    </w:tbl>
    <w:p w:rsidR="00275E3F" w:rsidRDefault="00275E3F" w:rsidP="00275E3F">
      <w:pPr>
        <w:jc w:val="center"/>
        <w:rPr>
          <w:b/>
        </w:rPr>
      </w:pPr>
    </w:p>
    <w:p w:rsidR="00275E3F" w:rsidRDefault="00275E3F" w:rsidP="00275E3F">
      <w:pPr>
        <w:jc w:val="center"/>
        <w:rPr>
          <w:b/>
        </w:rPr>
      </w:pPr>
    </w:p>
    <w:p w:rsidR="00275E3F" w:rsidRDefault="00275E3F" w:rsidP="00D7602C">
      <w:pPr>
        <w:rPr>
          <w:b/>
        </w:rPr>
      </w:pPr>
    </w:p>
    <w:p w:rsidR="00275E3F" w:rsidRDefault="00275E3F" w:rsidP="00275E3F">
      <w:pPr>
        <w:rPr>
          <w:b/>
        </w:rPr>
      </w:pPr>
    </w:p>
    <w:p w:rsidR="00275E3F" w:rsidRDefault="00EC0DA7" w:rsidP="00275E3F">
      <w:pPr>
        <w:rPr>
          <w:b/>
        </w:rPr>
      </w:pPr>
      <w:r>
        <w:rPr>
          <w:b/>
        </w:rPr>
        <w:t xml:space="preserve"> </w:t>
      </w:r>
    </w:p>
    <w:p w:rsidR="00744505" w:rsidRDefault="00744505" w:rsidP="001449FE">
      <w:pPr>
        <w:rPr>
          <w:b/>
        </w:rPr>
      </w:pPr>
    </w:p>
    <w:p w:rsidR="00275E3F" w:rsidRDefault="00A23C50" w:rsidP="00275E3F">
      <w:pPr>
        <w:jc w:val="center"/>
        <w:rPr>
          <w:b/>
        </w:rPr>
      </w:pPr>
      <w:r>
        <w:rPr>
          <w:b/>
        </w:rPr>
        <w:t>A</w:t>
      </w:r>
      <w:r w:rsidR="00275E3F">
        <w:rPr>
          <w:b/>
        </w:rPr>
        <w:t>NEXO I</w:t>
      </w:r>
    </w:p>
    <w:p w:rsidR="00275E3F" w:rsidRDefault="00275E3F" w:rsidP="00275E3F">
      <w:pPr>
        <w:rPr>
          <w:b/>
        </w:rPr>
      </w:pPr>
    </w:p>
    <w:p w:rsidR="00275E3F" w:rsidRPr="00643DC8" w:rsidRDefault="00CC5DBB" w:rsidP="00275E3F">
      <w:pPr>
        <w:jc w:val="center"/>
        <w:rPr>
          <w:b/>
        </w:rPr>
      </w:pPr>
      <w:r>
        <w:rPr>
          <w:b/>
        </w:rPr>
        <w:t xml:space="preserve">PROCESSO LICITATÓRIO N° </w:t>
      </w:r>
      <w:r w:rsidR="00EE17F5">
        <w:rPr>
          <w:b/>
        </w:rPr>
        <w:t>340</w:t>
      </w:r>
      <w:r w:rsidR="003D342D">
        <w:rPr>
          <w:b/>
        </w:rPr>
        <w:t>/</w:t>
      </w:r>
      <w:r>
        <w:rPr>
          <w:b/>
        </w:rPr>
        <w:t>20</w:t>
      </w:r>
      <w:r w:rsidR="00381B85">
        <w:rPr>
          <w:b/>
        </w:rPr>
        <w:t>20</w:t>
      </w:r>
    </w:p>
    <w:p w:rsidR="00275E3F" w:rsidRDefault="00CD3B10" w:rsidP="00275E3F">
      <w:pPr>
        <w:jc w:val="center"/>
        <w:rPr>
          <w:b/>
        </w:rPr>
      </w:pPr>
      <w:r>
        <w:rPr>
          <w:b/>
        </w:rPr>
        <w:t>P</w:t>
      </w:r>
      <w:r w:rsidR="00275E3F" w:rsidRPr="00643DC8">
        <w:rPr>
          <w:b/>
        </w:rPr>
        <w:t xml:space="preserve">REGÃO PRESENCIAL </w:t>
      </w:r>
      <w:r w:rsidR="00275E3F">
        <w:rPr>
          <w:b/>
        </w:rPr>
        <w:t xml:space="preserve">Nº </w:t>
      </w:r>
      <w:r w:rsidR="00EE17F5">
        <w:rPr>
          <w:b/>
        </w:rPr>
        <w:t>09</w:t>
      </w:r>
      <w:r w:rsidR="00275E3F" w:rsidRPr="00643DC8">
        <w:rPr>
          <w:b/>
        </w:rPr>
        <w:t>/20</w:t>
      </w:r>
      <w:r w:rsidR="00381B85">
        <w:rPr>
          <w:b/>
        </w:rPr>
        <w:t>20</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rPr>
      </w:pPr>
      <w:r>
        <w:rPr>
          <w:b/>
        </w:rPr>
        <w:t>TERMO DE REFERÊNCIA</w:t>
      </w:r>
    </w:p>
    <w:p w:rsidR="00275E3F" w:rsidRDefault="00275E3F" w:rsidP="00275E3F">
      <w:pPr>
        <w:rPr>
          <w:b/>
        </w:rPr>
      </w:pPr>
    </w:p>
    <w:p w:rsidR="00570132" w:rsidRDefault="00570132" w:rsidP="00275E3F">
      <w:pPr>
        <w:jc w:val="center"/>
        <w:rPr>
          <w:b/>
        </w:rPr>
      </w:pPr>
    </w:p>
    <w:tbl>
      <w:tblPr>
        <w:tblW w:w="8800" w:type="dxa"/>
        <w:jc w:val="center"/>
        <w:tblInd w:w="34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tblPr>
      <w:tblGrid>
        <w:gridCol w:w="1159"/>
        <w:gridCol w:w="4945"/>
        <w:gridCol w:w="709"/>
        <w:gridCol w:w="992"/>
        <w:gridCol w:w="995"/>
      </w:tblGrid>
      <w:tr w:rsidR="006C6F27" w:rsidRPr="006D789C" w:rsidTr="00244B46">
        <w:trPr>
          <w:jc w:val="center"/>
        </w:trPr>
        <w:tc>
          <w:tcPr>
            <w:tcW w:w="1159" w:type="dxa"/>
            <w:vAlign w:val="center"/>
          </w:tcPr>
          <w:p w:rsidR="006C6F27" w:rsidRPr="006D789C" w:rsidRDefault="006C6F27" w:rsidP="00244B46">
            <w:pPr>
              <w:ind w:left="425"/>
              <w:rPr>
                <w:rFonts w:ascii="Arial" w:hAnsi="Arial" w:cs="Arial"/>
              </w:rPr>
            </w:pPr>
            <w:r>
              <w:rPr>
                <w:rFonts w:ascii="Arial" w:hAnsi="Arial" w:cs="Arial"/>
              </w:rPr>
              <w:t xml:space="preserve">Item </w:t>
            </w:r>
          </w:p>
        </w:tc>
        <w:tc>
          <w:tcPr>
            <w:tcW w:w="4945" w:type="dxa"/>
            <w:vAlign w:val="center"/>
          </w:tcPr>
          <w:p w:rsidR="006C6F27" w:rsidRPr="006D789C" w:rsidRDefault="006C6F27" w:rsidP="00244B46">
            <w:pPr>
              <w:jc w:val="both"/>
              <w:rPr>
                <w:rFonts w:ascii="Arial" w:hAnsi="Arial" w:cs="Arial"/>
                <w:color w:val="000000"/>
              </w:rPr>
            </w:pPr>
          </w:p>
        </w:tc>
        <w:tc>
          <w:tcPr>
            <w:tcW w:w="709" w:type="dxa"/>
            <w:vAlign w:val="center"/>
          </w:tcPr>
          <w:p w:rsidR="006C6F27" w:rsidRPr="006D789C" w:rsidRDefault="006C6F27" w:rsidP="00244B46">
            <w:pPr>
              <w:jc w:val="center"/>
              <w:rPr>
                <w:rFonts w:ascii="Arial" w:hAnsi="Arial" w:cs="Arial"/>
                <w:color w:val="000000"/>
              </w:rPr>
            </w:pPr>
            <w:r w:rsidRPr="006D789C">
              <w:rPr>
                <w:rFonts w:ascii="Arial" w:hAnsi="Arial" w:cs="Arial"/>
                <w:color w:val="000000"/>
              </w:rPr>
              <w:t>UNI</w:t>
            </w:r>
          </w:p>
        </w:tc>
        <w:tc>
          <w:tcPr>
            <w:tcW w:w="992" w:type="dxa"/>
          </w:tcPr>
          <w:p w:rsidR="006C6F27" w:rsidRPr="006D789C" w:rsidRDefault="006C6F27" w:rsidP="00244B46">
            <w:pPr>
              <w:jc w:val="center"/>
              <w:rPr>
                <w:rFonts w:ascii="Arial" w:hAnsi="Arial" w:cs="Arial"/>
                <w:color w:val="000000"/>
              </w:rPr>
            </w:pPr>
            <w:r>
              <w:rPr>
                <w:rFonts w:ascii="Arial" w:hAnsi="Arial" w:cs="Arial"/>
                <w:color w:val="000000"/>
              </w:rPr>
              <w:t>Valor Unitario</w:t>
            </w:r>
          </w:p>
        </w:tc>
        <w:tc>
          <w:tcPr>
            <w:tcW w:w="995" w:type="dxa"/>
          </w:tcPr>
          <w:p w:rsidR="006C6F27" w:rsidRPr="006D789C" w:rsidRDefault="006C6F27" w:rsidP="00244B46">
            <w:pPr>
              <w:jc w:val="center"/>
              <w:rPr>
                <w:rFonts w:ascii="Arial" w:hAnsi="Arial" w:cs="Arial"/>
                <w:color w:val="000000"/>
              </w:rPr>
            </w:pPr>
            <w:r>
              <w:rPr>
                <w:rFonts w:ascii="Arial" w:hAnsi="Arial" w:cs="Arial"/>
                <w:color w:val="000000"/>
              </w:rPr>
              <w:t>Valor Total</w:t>
            </w:r>
          </w:p>
        </w:tc>
      </w:tr>
      <w:tr w:rsidR="006C6F27" w:rsidRPr="006D789C" w:rsidTr="00244B46">
        <w:trPr>
          <w:trHeight w:val="662"/>
          <w:jc w:val="center"/>
        </w:trPr>
        <w:tc>
          <w:tcPr>
            <w:tcW w:w="1159" w:type="dxa"/>
            <w:vAlign w:val="center"/>
          </w:tcPr>
          <w:p w:rsidR="006C6F27" w:rsidRPr="006D789C" w:rsidRDefault="002D4DB5" w:rsidP="002D4DB5">
            <w:pPr>
              <w:suppressAutoHyphens w:val="0"/>
              <w:rPr>
                <w:rFonts w:ascii="Arial" w:hAnsi="Arial" w:cs="Arial"/>
              </w:rPr>
            </w:pPr>
            <w:r>
              <w:rPr>
                <w:rFonts w:ascii="Arial" w:hAnsi="Arial" w:cs="Arial"/>
              </w:rPr>
              <w:t xml:space="preserve">       1   </w:t>
            </w:r>
          </w:p>
        </w:tc>
        <w:tc>
          <w:tcPr>
            <w:tcW w:w="4945" w:type="dxa"/>
            <w:vAlign w:val="center"/>
          </w:tcPr>
          <w:p w:rsidR="006C6F27" w:rsidRPr="006D789C" w:rsidRDefault="00304FA6" w:rsidP="005F3D2D">
            <w:pPr>
              <w:jc w:val="both"/>
              <w:rPr>
                <w:rFonts w:ascii="Arial" w:hAnsi="Arial" w:cs="Arial"/>
                <w:color w:val="000000"/>
              </w:rPr>
            </w:pPr>
            <w:r>
              <w:rPr>
                <w:rFonts w:ascii="Arial" w:hAnsi="Arial" w:cs="Arial"/>
                <w:color w:val="000000"/>
              </w:rPr>
              <w:t xml:space="preserve">Aquisição de um </w:t>
            </w:r>
            <w:r w:rsidR="006C6F27">
              <w:rPr>
                <w:rFonts w:ascii="Arial" w:hAnsi="Arial" w:cs="Arial"/>
                <w:color w:val="000000"/>
              </w:rPr>
              <w:t>Cesto Aéreo</w:t>
            </w:r>
            <w:r w:rsidR="005F3D2D">
              <w:rPr>
                <w:rFonts w:ascii="Arial" w:hAnsi="Arial" w:cs="Arial"/>
                <w:color w:val="000000"/>
              </w:rPr>
              <w:t xml:space="preserve"> articulado </w:t>
            </w:r>
            <w:r w:rsidR="005F3D2D">
              <w:rPr>
                <w:sz w:val="28"/>
                <w:szCs w:val="28"/>
              </w:rPr>
              <w:t xml:space="preserve"> não isolado, novo</w:t>
            </w:r>
            <w:r w:rsidR="006C6F27">
              <w:rPr>
                <w:rFonts w:ascii="Arial" w:hAnsi="Arial" w:cs="Arial"/>
                <w:color w:val="000000"/>
              </w:rPr>
              <w:t xml:space="preserve"> e Instalado no ca</w:t>
            </w:r>
            <w:r w:rsidR="009D3406">
              <w:rPr>
                <w:rFonts w:ascii="Arial" w:hAnsi="Arial" w:cs="Arial"/>
                <w:color w:val="000000"/>
              </w:rPr>
              <w:t xml:space="preserve">minhão GM 6000,conforme </w:t>
            </w:r>
            <w:r w:rsidR="006C6F27">
              <w:rPr>
                <w:rFonts w:ascii="Arial" w:hAnsi="Arial" w:cs="Arial"/>
                <w:color w:val="000000"/>
              </w:rPr>
              <w:t xml:space="preserve"> termo de referência.</w:t>
            </w:r>
          </w:p>
        </w:tc>
        <w:tc>
          <w:tcPr>
            <w:tcW w:w="709" w:type="dxa"/>
            <w:vAlign w:val="center"/>
          </w:tcPr>
          <w:p w:rsidR="006C6F27" w:rsidRPr="006D789C" w:rsidRDefault="006C6F27" w:rsidP="00244B46">
            <w:pPr>
              <w:jc w:val="center"/>
              <w:rPr>
                <w:rFonts w:ascii="Arial" w:hAnsi="Arial" w:cs="Arial"/>
                <w:color w:val="000000"/>
              </w:rPr>
            </w:pPr>
            <w:r>
              <w:rPr>
                <w:rFonts w:ascii="Arial" w:hAnsi="Arial" w:cs="Arial"/>
                <w:color w:val="000000"/>
              </w:rPr>
              <w:t>1</w:t>
            </w:r>
          </w:p>
        </w:tc>
        <w:tc>
          <w:tcPr>
            <w:tcW w:w="992" w:type="dxa"/>
          </w:tcPr>
          <w:p w:rsidR="006C6F27" w:rsidRPr="006D789C" w:rsidRDefault="006C6F27" w:rsidP="00244B46">
            <w:pPr>
              <w:jc w:val="center"/>
              <w:rPr>
                <w:rFonts w:ascii="Arial" w:hAnsi="Arial" w:cs="Arial"/>
                <w:color w:val="000000"/>
              </w:rPr>
            </w:pPr>
          </w:p>
        </w:tc>
        <w:tc>
          <w:tcPr>
            <w:tcW w:w="995" w:type="dxa"/>
          </w:tcPr>
          <w:p w:rsidR="006C6F27" w:rsidRPr="006D789C" w:rsidRDefault="006C6F27" w:rsidP="00244B46">
            <w:pPr>
              <w:jc w:val="center"/>
              <w:rPr>
                <w:rFonts w:ascii="Arial" w:hAnsi="Arial" w:cs="Arial"/>
                <w:color w:val="000000"/>
              </w:rPr>
            </w:pPr>
          </w:p>
        </w:tc>
      </w:tr>
      <w:tr w:rsidR="006C6F27" w:rsidRPr="006D789C" w:rsidTr="00244B46">
        <w:trPr>
          <w:jc w:val="center"/>
        </w:trPr>
        <w:tc>
          <w:tcPr>
            <w:tcW w:w="1159" w:type="dxa"/>
            <w:vAlign w:val="center"/>
          </w:tcPr>
          <w:p w:rsidR="006C6F27" w:rsidRPr="006D789C" w:rsidRDefault="006C6F27" w:rsidP="00244B46">
            <w:pPr>
              <w:ind w:left="664"/>
              <w:rPr>
                <w:rFonts w:ascii="Arial" w:hAnsi="Arial" w:cs="Arial"/>
              </w:rPr>
            </w:pPr>
          </w:p>
        </w:tc>
        <w:tc>
          <w:tcPr>
            <w:tcW w:w="4945" w:type="dxa"/>
            <w:vAlign w:val="center"/>
          </w:tcPr>
          <w:p w:rsidR="006C6F27" w:rsidRPr="006D789C" w:rsidRDefault="006C6F27" w:rsidP="00244B46">
            <w:pPr>
              <w:jc w:val="both"/>
              <w:rPr>
                <w:rFonts w:ascii="Arial" w:hAnsi="Arial" w:cs="Arial"/>
                <w:color w:val="000000"/>
              </w:rPr>
            </w:pPr>
            <w:r>
              <w:rPr>
                <w:rFonts w:ascii="Arial" w:hAnsi="Arial" w:cs="Arial"/>
                <w:color w:val="000000"/>
              </w:rPr>
              <w:t xml:space="preserve">                                                                        Valor Total</w:t>
            </w:r>
          </w:p>
        </w:tc>
        <w:tc>
          <w:tcPr>
            <w:tcW w:w="709" w:type="dxa"/>
            <w:vAlign w:val="center"/>
          </w:tcPr>
          <w:p w:rsidR="006C6F27" w:rsidRPr="006D789C" w:rsidRDefault="006C6F27" w:rsidP="00244B46">
            <w:pPr>
              <w:jc w:val="center"/>
              <w:rPr>
                <w:rFonts w:ascii="Arial" w:hAnsi="Arial" w:cs="Arial"/>
                <w:color w:val="000000"/>
              </w:rPr>
            </w:pPr>
          </w:p>
        </w:tc>
        <w:tc>
          <w:tcPr>
            <w:tcW w:w="992" w:type="dxa"/>
          </w:tcPr>
          <w:p w:rsidR="006C6F27" w:rsidRPr="006D789C" w:rsidRDefault="006C6F27" w:rsidP="00244B46">
            <w:pPr>
              <w:jc w:val="center"/>
              <w:rPr>
                <w:rFonts w:ascii="Arial" w:hAnsi="Arial" w:cs="Arial"/>
                <w:color w:val="000000"/>
              </w:rPr>
            </w:pPr>
          </w:p>
        </w:tc>
        <w:tc>
          <w:tcPr>
            <w:tcW w:w="995" w:type="dxa"/>
          </w:tcPr>
          <w:p w:rsidR="006C6F27" w:rsidRPr="006D789C" w:rsidRDefault="006C6F27" w:rsidP="00244B46">
            <w:pPr>
              <w:jc w:val="center"/>
              <w:rPr>
                <w:rFonts w:ascii="Arial" w:hAnsi="Arial" w:cs="Arial"/>
                <w:color w:val="000000"/>
              </w:rPr>
            </w:pPr>
          </w:p>
        </w:tc>
      </w:tr>
    </w:tbl>
    <w:p w:rsidR="009878D6" w:rsidRPr="00995780" w:rsidRDefault="009878D6" w:rsidP="009878D6">
      <w:pPr>
        <w:pStyle w:val="PargrafodaLista"/>
        <w:ind w:left="0" w:right="-142"/>
        <w:rPr>
          <w:rFonts w:ascii="Arial" w:hAnsi="Arial" w:cs="Arial"/>
          <w:color w:val="000000"/>
        </w:rPr>
      </w:pPr>
    </w:p>
    <w:p w:rsidR="009878D6" w:rsidRPr="00995780" w:rsidRDefault="009878D6" w:rsidP="009878D6">
      <w:pPr>
        <w:pStyle w:val="SemEspaamento"/>
        <w:jc w:val="both"/>
        <w:rPr>
          <w:rFonts w:ascii="Arial" w:hAnsi="Arial" w:cs="Arial"/>
          <w:sz w:val="24"/>
          <w:szCs w:val="24"/>
        </w:rPr>
      </w:pPr>
    </w:p>
    <w:p w:rsidR="003B425E" w:rsidRDefault="00744505" w:rsidP="003B425E">
      <w:pPr>
        <w:jc w:val="center"/>
        <w:rPr>
          <w:sz w:val="18"/>
        </w:rPr>
      </w:pPr>
      <w:r w:rsidRPr="0022162B">
        <w:rPr>
          <w:b/>
          <w:sz w:val="28"/>
          <w:szCs w:val="28"/>
        </w:rPr>
        <w:t>DESCRIÇÃO TÉCNICA</w:t>
      </w:r>
      <w:r>
        <w:rPr>
          <w:b/>
          <w:sz w:val="28"/>
          <w:szCs w:val="28"/>
        </w:rPr>
        <w:t xml:space="preserve"> DA</w:t>
      </w:r>
      <w:r w:rsidRPr="0022162B">
        <w:rPr>
          <w:b/>
          <w:sz w:val="28"/>
          <w:szCs w:val="28"/>
        </w:rPr>
        <w:t xml:space="preserve"> CESTA AÉREA</w:t>
      </w:r>
    </w:p>
    <w:p w:rsidR="003B425E" w:rsidRPr="000415EA" w:rsidRDefault="003B425E" w:rsidP="003B425E">
      <w:pPr>
        <w:jc w:val="both"/>
        <w:rPr>
          <w:sz w:val="28"/>
          <w:szCs w:val="28"/>
        </w:rPr>
      </w:pPr>
    </w:p>
    <w:p w:rsidR="003B425E" w:rsidRDefault="003B425E" w:rsidP="003B425E">
      <w:pPr>
        <w:jc w:val="both"/>
        <w:rPr>
          <w:sz w:val="28"/>
          <w:szCs w:val="28"/>
        </w:rPr>
      </w:pPr>
      <w:r w:rsidRPr="000415EA">
        <w:rPr>
          <w:sz w:val="28"/>
          <w:szCs w:val="28"/>
        </w:rPr>
        <w:t>CESTO AÉREO</w:t>
      </w:r>
      <w:r>
        <w:rPr>
          <w:sz w:val="28"/>
          <w:szCs w:val="28"/>
        </w:rPr>
        <w:t xml:space="preserve"> não isolado, novo, confeccionado em fibra</w:t>
      </w:r>
      <w:r w:rsidRPr="000415EA">
        <w:rPr>
          <w:sz w:val="28"/>
          <w:szCs w:val="28"/>
        </w:rPr>
        <w:t>,</w:t>
      </w:r>
      <w:r>
        <w:rPr>
          <w:sz w:val="28"/>
          <w:szCs w:val="28"/>
        </w:rPr>
        <w:t xml:space="preserve"> fabricação nacional,</w:t>
      </w:r>
      <w:r w:rsidRPr="000415EA">
        <w:rPr>
          <w:sz w:val="28"/>
          <w:szCs w:val="28"/>
        </w:rPr>
        <w:t xml:space="preserve"> com capacidade de carga de no mínimo 136 kgf/cesto com altura de trabalho mínima de 11 metros, ângulo de giro de </w:t>
      </w:r>
      <w:r>
        <w:rPr>
          <w:sz w:val="28"/>
          <w:szCs w:val="28"/>
        </w:rPr>
        <w:t>360</w:t>
      </w:r>
      <w:r w:rsidRPr="000415EA">
        <w:rPr>
          <w:sz w:val="28"/>
          <w:szCs w:val="28"/>
        </w:rPr>
        <w:t>°</w:t>
      </w:r>
      <w:r>
        <w:rPr>
          <w:sz w:val="28"/>
          <w:szCs w:val="28"/>
        </w:rPr>
        <w:t xml:space="preserve"> no mínimo</w:t>
      </w:r>
      <w:r w:rsidRPr="000415EA">
        <w:rPr>
          <w:sz w:val="28"/>
          <w:szCs w:val="28"/>
        </w:rPr>
        <w:t>, com sistema de segurança para operação indevida no cesto, sistema de nivelamento automático e ativo, ancoragem para cinto tipo paraquedista, com sistema de segurança que impeça o recolhimento das sapatas antes do recolhimento prévio da lança em posição de repouso, com cilindros hidráulicos de elevação na lança dotados de válvulas holding, com 2</w:t>
      </w:r>
      <w:r>
        <w:rPr>
          <w:sz w:val="28"/>
          <w:szCs w:val="28"/>
        </w:rPr>
        <w:t xml:space="preserve"> estabilizador traseiros</w:t>
      </w:r>
      <w:r w:rsidRPr="000415EA">
        <w:rPr>
          <w:sz w:val="28"/>
          <w:szCs w:val="28"/>
        </w:rPr>
        <w:t>, todo o equipamento deve atender as normas NBR 16092 e NR12. Itens que deverão estar na composição do equipamento: Armários em aço; Assoalho em alumínio; Suporte de Cones; Suporte de Escada; GiroFlex; Faroletes para inspeção de Redes.</w:t>
      </w:r>
    </w:p>
    <w:p w:rsidR="003B425E" w:rsidRPr="000415EA" w:rsidRDefault="003B425E" w:rsidP="003B425E">
      <w:pPr>
        <w:jc w:val="both"/>
        <w:rPr>
          <w:sz w:val="28"/>
          <w:szCs w:val="28"/>
        </w:rPr>
      </w:pPr>
      <w:r w:rsidRPr="000415EA">
        <w:rPr>
          <w:sz w:val="28"/>
          <w:szCs w:val="28"/>
        </w:rPr>
        <w:t>O fornecedor vendedor deverá se responsabilizar pela instalação do equipamento no caminhão</w:t>
      </w:r>
      <w:r>
        <w:rPr>
          <w:sz w:val="28"/>
          <w:szCs w:val="28"/>
        </w:rPr>
        <w:t xml:space="preserve"> usado</w:t>
      </w:r>
      <w:r w:rsidRPr="000415EA">
        <w:rPr>
          <w:sz w:val="28"/>
          <w:szCs w:val="28"/>
        </w:rPr>
        <w:t xml:space="preserve"> GM 6000, ano de fabricação 1995, ano e modelo 1995, será acoplado sobre o chassi 9BG443NBSSC013439, Capacidade/POT/CIL de 6,30 PBT/120CV.</w:t>
      </w:r>
    </w:p>
    <w:p w:rsidR="003B425E" w:rsidRPr="000415EA" w:rsidRDefault="003B425E" w:rsidP="003B425E">
      <w:pPr>
        <w:jc w:val="both"/>
        <w:rPr>
          <w:sz w:val="28"/>
          <w:szCs w:val="28"/>
        </w:rPr>
      </w:pPr>
      <w:r w:rsidRPr="000415EA">
        <w:rPr>
          <w:sz w:val="28"/>
          <w:szCs w:val="28"/>
        </w:rPr>
        <w:lastRenderedPageBreak/>
        <w:t xml:space="preserve">A contratada deverá retirar o caminhão em até 05 (cinco) dias úteis a contar da autorização para execução, junta a Secretaria Municipal de Obras, em horário de expediente. A entrega do veículo devidamente instalado o equipamento, deverá ocorrer em até </w:t>
      </w:r>
      <w:r>
        <w:rPr>
          <w:sz w:val="28"/>
          <w:szCs w:val="28"/>
        </w:rPr>
        <w:t>15</w:t>
      </w:r>
      <w:r w:rsidRPr="000415EA">
        <w:rPr>
          <w:sz w:val="28"/>
          <w:szCs w:val="28"/>
        </w:rPr>
        <w:t xml:space="preserve"> (</w:t>
      </w:r>
      <w:r>
        <w:rPr>
          <w:sz w:val="28"/>
          <w:szCs w:val="28"/>
        </w:rPr>
        <w:t>quinze</w:t>
      </w:r>
      <w:r w:rsidRPr="000415EA">
        <w:rPr>
          <w:sz w:val="28"/>
          <w:szCs w:val="28"/>
        </w:rPr>
        <w:t>) dias, devendo o mesmo transportado de acordo com a legislação de transito. Incluindo todos os acessórios e normas do DETRAN para instalação. Garantia para defeito de fábrica de no mínimo 12 meses a contar da emissão da NF.</w:t>
      </w:r>
    </w:p>
    <w:p w:rsidR="003B425E" w:rsidRDefault="003B425E" w:rsidP="003B425E">
      <w:pPr>
        <w:jc w:val="both"/>
        <w:rPr>
          <w:sz w:val="28"/>
          <w:szCs w:val="28"/>
        </w:rPr>
      </w:pPr>
      <w:r w:rsidRPr="000415EA">
        <w:rPr>
          <w:sz w:val="28"/>
          <w:szCs w:val="28"/>
        </w:rPr>
        <w:t>Os laudos para alteração de espécie do veículo no D</w:t>
      </w:r>
      <w:r>
        <w:rPr>
          <w:sz w:val="28"/>
          <w:szCs w:val="28"/>
        </w:rPr>
        <w:t>E</w:t>
      </w:r>
      <w:r w:rsidRPr="000415EA">
        <w:rPr>
          <w:sz w:val="28"/>
          <w:szCs w:val="28"/>
        </w:rPr>
        <w:t>TRAN, as despesas correrão por conta do licitante vendedor.</w:t>
      </w:r>
    </w:p>
    <w:p w:rsidR="003B425E" w:rsidRPr="000415EA" w:rsidRDefault="003B425E" w:rsidP="003B425E">
      <w:pPr>
        <w:jc w:val="both"/>
        <w:rPr>
          <w:sz w:val="28"/>
          <w:szCs w:val="28"/>
        </w:rPr>
      </w:pPr>
      <w:r w:rsidRPr="000415EA">
        <w:rPr>
          <w:sz w:val="28"/>
          <w:szCs w:val="28"/>
        </w:rPr>
        <w:t>A contratada deverá disponibilizar entrega técnica do equipamento sem qualquer custo adicional a contratante, junto ao município de Capela de Santana/RS, na ocasião da entrega.</w:t>
      </w:r>
    </w:p>
    <w:p w:rsidR="003B425E" w:rsidRPr="000415EA" w:rsidRDefault="003B425E" w:rsidP="003B425E">
      <w:pPr>
        <w:ind w:firstLine="1134"/>
        <w:jc w:val="both"/>
        <w:rPr>
          <w:sz w:val="28"/>
          <w:szCs w:val="28"/>
        </w:rPr>
      </w:pPr>
    </w:p>
    <w:p w:rsidR="003B425E" w:rsidRPr="000415EA" w:rsidRDefault="003B425E" w:rsidP="003B425E">
      <w:pPr>
        <w:jc w:val="center"/>
        <w:rPr>
          <w:sz w:val="28"/>
          <w:szCs w:val="28"/>
        </w:rPr>
      </w:pPr>
      <w:r>
        <w:rPr>
          <w:sz w:val="28"/>
          <w:szCs w:val="28"/>
        </w:rPr>
        <w:t>Capela de Santana, 12</w:t>
      </w:r>
      <w:r w:rsidRPr="000415EA">
        <w:rPr>
          <w:sz w:val="28"/>
          <w:szCs w:val="28"/>
        </w:rPr>
        <w:t xml:space="preserve"> de </w:t>
      </w:r>
      <w:r>
        <w:rPr>
          <w:sz w:val="28"/>
          <w:szCs w:val="28"/>
        </w:rPr>
        <w:t>maio</w:t>
      </w:r>
      <w:r w:rsidRPr="000415EA">
        <w:rPr>
          <w:sz w:val="28"/>
          <w:szCs w:val="28"/>
        </w:rPr>
        <w:t xml:space="preserve"> de 2020.</w:t>
      </w:r>
    </w:p>
    <w:p w:rsidR="003B425E" w:rsidRDefault="003B425E" w:rsidP="003B425E">
      <w:pPr>
        <w:ind w:firstLine="1134"/>
        <w:jc w:val="center"/>
        <w:rPr>
          <w:sz w:val="28"/>
          <w:szCs w:val="28"/>
        </w:rPr>
      </w:pPr>
    </w:p>
    <w:p w:rsidR="003B425E" w:rsidRDefault="003B425E" w:rsidP="003B425E">
      <w:pPr>
        <w:ind w:firstLine="1134"/>
        <w:jc w:val="center"/>
        <w:rPr>
          <w:sz w:val="28"/>
          <w:szCs w:val="28"/>
        </w:rPr>
      </w:pPr>
    </w:p>
    <w:p w:rsidR="003B425E" w:rsidRDefault="003B425E" w:rsidP="003B425E">
      <w:pPr>
        <w:ind w:firstLine="1134"/>
        <w:jc w:val="center"/>
        <w:rPr>
          <w:sz w:val="28"/>
          <w:szCs w:val="28"/>
        </w:rPr>
      </w:pPr>
    </w:p>
    <w:p w:rsidR="003B425E" w:rsidRPr="000415EA" w:rsidRDefault="003B425E" w:rsidP="003B425E">
      <w:pPr>
        <w:ind w:firstLine="1134"/>
        <w:jc w:val="center"/>
        <w:rPr>
          <w:sz w:val="28"/>
          <w:szCs w:val="28"/>
        </w:rPr>
      </w:pPr>
      <w:r>
        <w:rPr>
          <w:sz w:val="28"/>
          <w:szCs w:val="28"/>
        </w:rPr>
        <w:t>______________________________</w:t>
      </w:r>
    </w:p>
    <w:p w:rsidR="003B425E" w:rsidRPr="000415EA" w:rsidRDefault="003B425E" w:rsidP="003B425E">
      <w:pPr>
        <w:ind w:firstLine="1134"/>
        <w:jc w:val="center"/>
        <w:rPr>
          <w:sz w:val="28"/>
          <w:szCs w:val="28"/>
        </w:rPr>
      </w:pPr>
      <w:r w:rsidRPr="000415EA">
        <w:rPr>
          <w:sz w:val="28"/>
          <w:szCs w:val="28"/>
        </w:rPr>
        <w:t>Airton Miguel Schneider</w:t>
      </w:r>
    </w:p>
    <w:p w:rsidR="003B425E" w:rsidRDefault="003B425E" w:rsidP="003B425E">
      <w:pPr>
        <w:jc w:val="center"/>
        <w:rPr>
          <w:sz w:val="28"/>
          <w:szCs w:val="28"/>
        </w:rPr>
      </w:pPr>
      <w:r>
        <w:rPr>
          <w:sz w:val="28"/>
          <w:szCs w:val="28"/>
        </w:rPr>
        <w:t xml:space="preserve">                        </w:t>
      </w:r>
      <w:r w:rsidRPr="000415EA">
        <w:rPr>
          <w:sz w:val="28"/>
          <w:szCs w:val="28"/>
        </w:rPr>
        <w:t>Assessor Técnico Superior</w:t>
      </w:r>
    </w:p>
    <w:p w:rsidR="003B425E" w:rsidRDefault="003B425E" w:rsidP="003B425E">
      <w:pPr>
        <w:jc w:val="center"/>
        <w:rPr>
          <w:sz w:val="28"/>
          <w:szCs w:val="28"/>
        </w:rPr>
      </w:pPr>
    </w:p>
    <w:p w:rsidR="003B425E" w:rsidRDefault="003B425E" w:rsidP="003B425E">
      <w:pPr>
        <w:jc w:val="center"/>
        <w:rPr>
          <w:sz w:val="28"/>
          <w:szCs w:val="28"/>
        </w:rPr>
      </w:pPr>
    </w:p>
    <w:p w:rsidR="003B425E" w:rsidRDefault="003B425E" w:rsidP="003B425E">
      <w:pPr>
        <w:jc w:val="center"/>
        <w:rPr>
          <w:sz w:val="28"/>
          <w:szCs w:val="28"/>
        </w:rPr>
      </w:pPr>
    </w:p>
    <w:p w:rsidR="003B425E" w:rsidRDefault="003B425E" w:rsidP="003B425E">
      <w:pPr>
        <w:jc w:val="center"/>
        <w:rPr>
          <w:sz w:val="28"/>
          <w:szCs w:val="28"/>
        </w:rPr>
      </w:pPr>
      <w:r>
        <w:rPr>
          <w:sz w:val="28"/>
          <w:szCs w:val="28"/>
        </w:rPr>
        <w:t>____________________________</w:t>
      </w:r>
    </w:p>
    <w:p w:rsidR="003B425E" w:rsidRDefault="003B425E" w:rsidP="003B425E">
      <w:pPr>
        <w:jc w:val="center"/>
        <w:rPr>
          <w:sz w:val="28"/>
          <w:szCs w:val="28"/>
        </w:rPr>
      </w:pPr>
      <w:r>
        <w:rPr>
          <w:sz w:val="28"/>
          <w:szCs w:val="28"/>
        </w:rPr>
        <w:t>Cleiton Adriano Pereira</w:t>
      </w:r>
    </w:p>
    <w:p w:rsidR="003B425E" w:rsidRPr="000415EA" w:rsidRDefault="003B425E" w:rsidP="003B425E">
      <w:pPr>
        <w:jc w:val="center"/>
        <w:rPr>
          <w:sz w:val="28"/>
          <w:szCs w:val="28"/>
        </w:rPr>
      </w:pPr>
      <w:r>
        <w:rPr>
          <w:sz w:val="28"/>
          <w:szCs w:val="28"/>
        </w:rPr>
        <w:t>Eletrotécnico</w:t>
      </w:r>
    </w:p>
    <w:p w:rsidR="003B425E" w:rsidRDefault="003B425E" w:rsidP="00026207">
      <w:pPr>
        <w:rPr>
          <w:sz w:val="18"/>
        </w:rPr>
      </w:pPr>
    </w:p>
    <w:p w:rsidR="003B425E" w:rsidRDefault="003B425E" w:rsidP="00026207">
      <w:pPr>
        <w:rPr>
          <w:sz w:val="18"/>
        </w:rPr>
      </w:pPr>
    </w:p>
    <w:p w:rsidR="003B425E" w:rsidRDefault="003B425E" w:rsidP="00026207">
      <w:pPr>
        <w:rPr>
          <w:sz w:val="18"/>
        </w:rPr>
      </w:pPr>
    </w:p>
    <w:p w:rsidR="003B425E" w:rsidRDefault="003B425E" w:rsidP="00026207">
      <w:pPr>
        <w:rPr>
          <w:sz w:val="18"/>
        </w:rPr>
      </w:pPr>
    </w:p>
    <w:p w:rsidR="003B425E" w:rsidRDefault="003B425E" w:rsidP="00026207">
      <w:pPr>
        <w:rPr>
          <w:sz w:val="18"/>
        </w:rPr>
      </w:pPr>
    </w:p>
    <w:p w:rsidR="003B425E" w:rsidRDefault="003B425E" w:rsidP="00026207">
      <w:pPr>
        <w:rPr>
          <w:sz w:val="18"/>
        </w:rPr>
      </w:pPr>
    </w:p>
    <w:p w:rsidR="003B425E" w:rsidRDefault="003B425E" w:rsidP="00026207">
      <w:pPr>
        <w:rPr>
          <w:sz w:val="18"/>
        </w:rPr>
      </w:pPr>
    </w:p>
    <w:p w:rsidR="003B425E" w:rsidRDefault="003B425E" w:rsidP="00026207">
      <w:pPr>
        <w:rPr>
          <w:sz w:val="18"/>
        </w:rPr>
      </w:pPr>
    </w:p>
    <w:p w:rsidR="003B425E" w:rsidRDefault="003B425E" w:rsidP="00026207">
      <w:pPr>
        <w:rPr>
          <w:sz w:val="18"/>
        </w:rPr>
      </w:pPr>
    </w:p>
    <w:p w:rsidR="003B425E" w:rsidRDefault="003B425E" w:rsidP="00026207">
      <w:pPr>
        <w:rPr>
          <w:sz w:val="18"/>
        </w:rPr>
      </w:pPr>
    </w:p>
    <w:p w:rsidR="003B425E" w:rsidRDefault="003B425E" w:rsidP="00026207">
      <w:pPr>
        <w:rPr>
          <w:sz w:val="18"/>
        </w:rPr>
      </w:pPr>
    </w:p>
    <w:p w:rsidR="003B425E" w:rsidRDefault="003B425E" w:rsidP="00026207">
      <w:pPr>
        <w:rPr>
          <w:sz w:val="18"/>
        </w:rPr>
      </w:pPr>
    </w:p>
    <w:p w:rsidR="0051202E" w:rsidRDefault="0051202E" w:rsidP="00275E3F">
      <w:pPr>
        <w:jc w:val="center"/>
        <w:rPr>
          <w:b/>
        </w:rPr>
      </w:pPr>
    </w:p>
    <w:p w:rsidR="007474F2" w:rsidRDefault="007474F2" w:rsidP="00275E3F">
      <w:pPr>
        <w:jc w:val="center"/>
        <w:rPr>
          <w:b/>
        </w:rPr>
      </w:pPr>
    </w:p>
    <w:p w:rsidR="00275E3F" w:rsidRPr="00643DC8" w:rsidRDefault="00275E3F" w:rsidP="00275E3F">
      <w:pPr>
        <w:jc w:val="center"/>
        <w:rPr>
          <w:b/>
        </w:rPr>
      </w:pPr>
      <w:r w:rsidRPr="00643DC8">
        <w:rPr>
          <w:b/>
        </w:rPr>
        <w:t>ANEXO II</w:t>
      </w:r>
    </w:p>
    <w:p w:rsidR="00275E3F" w:rsidRPr="00643DC8" w:rsidRDefault="00275E3F" w:rsidP="00275E3F">
      <w:pPr>
        <w:jc w:val="center"/>
        <w:rPr>
          <w:b/>
        </w:rPr>
      </w:pPr>
    </w:p>
    <w:p w:rsidR="00275E3F" w:rsidRPr="00643DC8" w:rsidRDefault="00275E3F" w:rsidP="00275E3F">
      <w:pPr>
        <w:jc w:val="center"/>
        <w:rPr>
          <w:b/>
        </w:rPr>
      </w:pPr>
      <w:r w:rsidRPr="00643DC8">
        <w:rPr>
          <w:b/>
        </w:rPr>
        <w:t>PRO</w:t>
      </w:r>
      <w:r w:rsidR="00570132">
        <w:rPr>
          <w:b/>
        </w:rPr>
        <w:t xml:space="preserve">CESSO LICITATÓRIO N° </w:t>
      </w:r>
      <w:r w:rsidR="007D5FC9">
        <w:rPr>
          <w:b/>
        </w:rPr>
        <w:t>340</w:t>
      </w:r>
      <w:r>
        <w:rPr>
          <w:b/>
        </w:rPr>
        <w:t>/20</w:t>
      </w:r>
      <w:r w:rsidR="00381B85">
        <w:rPr>
          <w:b/>
        </w:rPr>
        <w:t>20</w:t>
      </w:r>
    </w:p>
    <w:p w:rsidR="00275E3F" w:rsidRPr="00643DC8" w:rsidRDefault="00275E3F" w:rsidP="00275E3F">
      <w:pPr>
        <w:jc w:val="center"/>
        <w:rPr>
          <w:b/>
        </w:rPr>
      </w:pPr>
      <w:r w:rsidRPr="00643DC8">
        <w:rPr>
          <w:b/>
        </w:rPr>
        <w:t xml:space="preserve">PREGÃO PRESENCIAL </w:t>
      </w:r>
      <w:r>
        <w:rPr>
          <w:b/>
        </w:rPr>
        <w:t xml:space="preserve">Nº </w:t>
      </w:r>
      <w:r w:rsidR="007D5FC9">
        <w:rPr>
          <w:b/>
        </w:rPr>
        <w:t>09</w:t>
      </w:r>
      <w:r w:rsidR="00381B85">
        <w:rPr>
          <w:b/>
        </w:rPr>
        <w:t>/2020</w:t>
      </w:r>
    </w:p>
    <w:p w:rsidR="00275E3F" w:rsidRPr="00643DC8" w:rsidRDefault="00275E3F" w:rsidP="00275E3F">
      <w:pPr>
        <w:jc w:val="center"/>
        <w:rPr>
          <w:b/>
        </w:rPr>
      </w:pPr>
      <w:r w:rsidRPr="00643DC8">
        <w:rPr>
          <w:b/>
        </w:rPr>
        <w:t xml:space="preserve">MINUTA DE CONTRATO PREGÃO PRESENCIAL </w:t>
      </w:r>
    </w:p>
    <w:p w:rsidR="00275E3F" w:rsidRDefault="00275E3F" w:rsidP="00275E3F">
      <w:pPr>
        <w:jc w:val="center"/>
      </w:pPr>
    </w:p>
    <w:p w:rsidR="00275E3F" w:rsidRDefault="00275E3F" w:rsidP="00275E3F">
      <w:pPr>
        <w:jc w:val="center"/>
      </w:pPr>
      <w:r>
        <w:rPr>
          <w:b/>
        </w:rPr>
        <w:t xml:space="preserve">CONTRATO N° XX/XXXX </w:t>
      </w:r>
    </w:p>
    <w:p w:rsidR="00275E3F" w:rsidRDefault="00275E3F" w:rsidP="00275E3F">
      <w:pPr>
        <w:jc w:val="both"/>
      </w:pPr>
      <w:r>
        <w:tab/>
      </w:r>
      <w:r>
        <w:tab/>
      </w:r>
      <w:r>
        <w:tab/>
      </w:r>
      <w:r>
        <w:tab/>
      </w:r>
      <w:r>
        <w:tab/>
      </w:r>
      <w:r>
        <w:tab/>
      </w:r>
      <w:r>
        <w:tab/>
      </w:r>
    </w:p>
    <w:p w:rsidR="00275E3F" w:rsidRDefault="00275E3F" w:rsidP="00275E3F">
      <w:pPr>
        <w:jc w:val="both"/>
      </w:pPr>
    </w:p>
    <w:p w:rsidR="00275E3F" w:rsidRPr="004265A9" w:rsidRDefault="00275E3F" w:rsidP="00275E3F">
      <w:pPr>
        <w:jc w:val="both"/>
      </w:pPr>
      <w:r>
        <w:tab/>
      </w:r>
      <w:r>
        <w:tab/>
      </w:r>
      <w:r>
        <w:tab/>
      </w:r>
      <w:r w:rsidRPr="004265A9">
        <w:t>Pelo presente instru</w:t>
      </w:r>
      <w:r w:rsidR="00CA398B">
        <w:t xml:space="preserve">mento contratual </w:t>
      </w:r>
      <w:r w:rsidR="00304FA6">
        <w:t xml:space="preserve">Aquisição </w:t>
      </w:r>
      <w:r w:rsidR="00CA398B">
        <w:t>de</w:t>
      </w:r>
      <w:r w:rsidR="00812634">
        <w:t xml:space="preserve"> </w:t>
      </w:r>
      <w:r w:rsidR="00A23C50">
        <w:t>Um Cesto aéreo articulado</w:t>
      </w:r>
      <w:r w:rsidR="007D5FC9" w:rsidRPr="007D5FC9">
        <w:rPr>
          <w:sz w:val="28"/>
          <w:szCs w:val="28"/>
        </w:rPr>
        <w:t xml:space="preserve"> </w:t>
      </w:r>
      <w:r w:rsidR="007D5FC9" w:rsidRPr="007D5FC9">
        <w:t>não isolado, novo</w:t>
      </w:r>
      <w:r w:rsidR="00A23C50">
        <w:t xml:space="preserve"> e instalado no caminhão GM 6000 conforme termo de referência</w:t>
      </w:r>
      <w:r w:rsidR="000758BD" w:rsidRPr="00DA7768">
        <w:t xml:space="preserve"> </w:t>
      </w:r>
      <w:r w:rsidRPr="004265A9">
        <w:t>que firmam o</w:t>
      </w:r>
      <w:r w:rsidRPr="004265A9">
        <w:rPr>
          <w:spacing w:val="-4"/>
        </w:rPr>
        <w:t xml:space="preserve"> </w:t>
      </w:r>
      <w:r w:rsidRPr="004265A9">
        <w:rPr>
          <w:b/>
          <w:spacing w:val="-4"/>
        </w:rPr>
        <w:t xml:space="preserve">MUNICÍPIO DE </w:t>
      </w:r>
      <w:r>
        <w:rPr>
          <w:b/>
          <w:spacing w:val="-4"/>
        </w:rPr>
        <w:t>CAPELA DE SANTANA</w:t>
      </w:r>
      <w:r w:rsidRPr="004265A9">
        <w:rPr>
          <w:spacing w:val="-4"/>
        </w:rPr>
        <w:t>, pessoa jurídica de di</w:t>
      </w:r>
      <w:r>
        <w:rPr>
          <w:spacing w:val="-4"/>
        </w:rPr>
        <w:t xml:space="preserve">reito público interno, com sede </w:t>
      </w:r>
      <w:r w:rsidRPr="004265A9">
        <w:rPr>
          <w:spacing w:val="-4"/>
        </w:rPr>
        <w:t xml:space="preserve">nesta cidade, </w:t>
      </w:r>
      <w:r>
        <w:rPr>
          <w:spacing w:val="-4"/>
        </w:rPr>
        <w:t>na Avenida Coronel Orestes Lucas</w:t>
      </w:r>
      <w:r w:rsidRPr="004265A9">
        <w:rPr>
          <w:spacing w:val="-4"/>
        </w:rPr>
        <w:t>,</w:t>
      </w:r>
      <w:r>
        <w:rPr>
          <w:spacing w:val="-4"/>
        </w:rPr>
        <w:t>2335</w:t>
      </w:r>
      <w:r w:rsidRPr="004265A9">
        <w:rPr>
          <w:spacing w:val="-4"/>
        </w:rPr>
        <w:t xml:space="preserve">, inscrito no CNPJ sob o nº </w:t>
      </w:r>
      <w:r>
        <w:rPr>
          <w:spacing w:val="-4"/>
        </w:rPr>
        <w:t>92.122.720/0001-48</w:t>
      </w:r>
      <w:r w:rsidRPr="004265A9">
        <w:rPr>
          <w:spacing w:val="-4"/>
        </w:rPr>
        <w:t>, neste ato representado pelo Prefeito Municipal Sr.</w:t>
      </w:r>
      <w:r>
        <w:rPr>
          <w:spacing w:val="-4"/>
        </w:rPr>
        <w:t xml:space="preserve"> José Alfredo Machado</w:t>
      </w:r>
      <w:r w:rsidRPr="004265A9">
        <w:rPr>
          <w:spacing w:val="-4"/>
        </w:rPr>
        <w:t xml:space="preserve">, doravante denominado </w:t>
      </w:r>
      <w:r w:rsidRPr="004265A9">
        <w:rPr>
          <w:b/>
          <w:spacing w:val="-4"/>
        </w:rPr>
        <w:t>CONTRATANTE</w:t>
      </w:r>
      <w:r>
        <w:rPr>
          <w:spacing w:val="-4"/>
        </w:rPr>
        <w:t xml:space="preserve"> </w:t>
      </w:r>
      <w:r w:rsidRPr="004265A9">
        <w:rPr>
          <w:spacing w:val="-4"/>
        </w:rPr>
        <w:t>e</w:t>
      </w:r>
      <w:r>
        <w:rPr>
          <w:spacing w:val="-4"/>
        </w:rPr>
        <w:t xml:space="preserve"> </w:t>
      </w:r>
      <w:r w:rsidRPr="004265A9">
        <w:rPr>
          <w:spacing w:val="-4"/>
        </w:rPr>
        <w:t>..............................</w:t>
      </w:r>
      <w:r>
        <w:rPr>
          <w:spacing w:val="-4"/>
        </w:rPr>
        <w:t xml:space="preserve">.............................., </w:t>
      </w:r>
      <w:r w:rsidRPr="004265A9">
        <w:rPr>
          <w:spacing w:val="-4"/>
        </w:rPr>
        <w:t>empresa estabelecida ........................................</w:t>
      </w:r>
      <w:r>
        <w:rPr>
          <w:spacing w:val="-4"/>
        </w:rPr>
        <w:t>.........</w:t>
      </w:r>
      <w:r w:rsidRPr="004265A9">
        <w:rPr>
          <w:spacing w:val="-4"/>
        </w:rPr>
        <w:t>, inscrita no CNPJ sob o nº ..............................</w:t>
      </w:r>
      <w:r>
        <w:rPr>
          <w:spacing w:val="-4"/>
        </w:rPr>
        <w:t>...........</w:t>
      </w:r>
      <w:r w:rsidRPr="004265A9">
        <w:rPr>
          <w:spacing w:val="-4"/>
        </w:rPr>
        <w:t>, representada por ............................</w:t>
      </w:r>
      <w:r>
        <w:rPr>
          <w:spacing w:val="-4"/>
        </w:rPr>
        <w:t>.....................</w:t>
      </w:r>
      <w:r w:rsidRPr="004265A9">
        <w:rPr>
          <w:spacing w:val="-4"/>
        </w:rPr>
        <w:t xml:space="preserve">, doravante denominada </w:t>
      </w:r>
      <w:r w:rsidRPr="004265A9">
        <w:rPr>
          <w:b/>
          <w:spacing w:val="-4"/>
        </w:rPr>
        <w:t>CONTRATADA</w:t>
      </w:r>
      <w:r w:rsidRPr="004265A9">
        <w:rPr>
          <w:spacing w:val="-4"/>
        </w:rPr>
        <w:t xml:space="preserve">, fundamentados nas disposições da Lei nº 10.520/2002, e subsidiariamente a Lei nº 8.666/93, com as alterações posteriores e tendo em vista o que consta do Edital nº </w:t>
      </w:r>
      <w:r w:rsidR="003B425E">
        <w:rPr>
          <w:spacing w:val="-4"/>
        </w:rPr>
        <w:t>xx</w:t>
      </w:r>
      <w:r w:rsidRPr="004265A9">
        <w:rPr>
          <w:spacing w:val="-4"/>
        </w:rPr>
        <w:t>/20</w:t>
      </w:r>
      <w:r w:rsidR="00381B85">
        <w:rPr>
          <w:spacing w:val="-4"/>
        </w:rPr>
        <w:t>20</w:t>
      </w:r>
      <w:r w:rsidRPr="004265A9">
        <w:rPr>
          <w:spacing w:val="-4"/>
        </w:rPr>
        <w:t xml:space="preserve"> – Pregão Presencial </w:t>
      </w:r>
      <w:r w:rsidR="003B425E">
        <w:rPr>
          <w:spacing w:val="-4"/>
        </w:rPr>
        <w:t>xx</w:t>
      </w:r>
      <w:r w:rsidR="00812634">
        <w:rPr>
          <w:spacing w:val="-4"/>
        </w:rPr>
        <w:t>-20</w:t>
      </w:r>
      <w:r w:rsidR="00381B85">
        <w:rPr>
          <w:spacing w:val="-4"/>
        </w:rPr>
        <w:t>20</w:t>
      </w:r>
      <w:r w:rsidR="00812634">
        <w:rPr>
          <w:spacing w:val="-4"/>
        </w:rPr>
        <w:t xml:space="preserve"> </w:t>
      </w:r>
      <w:r w:rsidRPr="004265A9">
        <w:rPr>
          <w:spacing w:val="-4"/>
        </w:rPr>
        <w:t xml:space="preserve">e do Processo </w:t>
      </w:r>
      <w:r w:rsidRPr="00CA385E">
        <w:rPr>
          <w:spacing w:val="-4"/>
        </w:rPr>
        <w:t>Licitatório nº</w:t>
      </w:r>
      <w:r w:rsidR="00381B85">
        <w:rPr>
          <w:spacing w:val="-4"/>
        </w:rPr>
        <w:t xml:space="preserve"> </w:t>
      </w:r>
      <w:r w:rsidR="003B425E">
        <w:rPr>
          <w:spacing w:val="-4"/>
        </w:rPr>
        <w:t>xx</w:t>
      </w:r>
      <w:r>
        <w:rPr>
          <w:spacing w:val="-4"/>
        </w:rPr>
        <w:t>/20</w:t>
      </w:r>
      <w:r w:rsidR="00381B85">
        <w:rPr>
          <w:spacing w:val="-4"/>
        </w:rPr>
        <w:t>20</w:t>
      </w:r>
      <w:r w:rsidR="00812634">
        <w:rPr>
          <w:spacing w:val="-4"/>
        </w:rPr>
        <w:t xml:space="preserve">, </w:t>
      </w:r>
      <w:r w:rsidRPr="004265A9">
        <w:rPr>
          <w:spacing w:val="-4"/>
        </w:rPr>
        <w:t xml:space="preserve"> resolvem celebrar o presente contrato mediante as cláusulas que seguem:</w:t>
      </w:r>
    </w:p>
    <w:p w:rsidR="00275E3F" w:rsidRDefault="00275E3F" w:rsidP="00275E3F">
      <w:pPr>
        <w:jc w:val="both"/>
      </w:pPr>
    </w:p>
    <w:p w:rsidR="00275E3F" w:rsidRDefault="00275E3F" w:rsidP="00275E3F">
      <w:pPr>
        <w:jc w:val="both"/>
        <w:rPr>
          <w:b/>
          <w:u w:val="single"/>
        </w:rPr>
      </w:pPr>
      <w:r>
        <w:rPr>
          <w:b/>
          <w:u w:val="single"/>
        </w:rPr>
        <w:t>CLÁUSULA PRIMEIRA - DO OBJETO DO CONTRATO E DESCRIÇÃO:</w:t>
      </w:r>
    </w:p>
    <w:p w:rsidR="00B43536" w:rsidRDefault="00B43536" w:rsidP="00275E3F">
      <w:pPr>
        <w:jc w:val="both"/>
        <w:rPr>
          <w:b/>
          <w:u w:val="single"/>
        </w:rPr>
      </w:pPr>
    </w:p>
    <w:p w:rsidR="00B43536" w:rsidRDefault="00730198" w:rsidP="00730198">
      <w:pPr>
        <w:pStyle w:val="SemEspaamento"/>
        <w:jc w:val="both"/>
      </w:pPr>
      <w:r w:rsidRPr="00DA7768">
        <w:rPr>
          <w:sz w:val="24"/>
          <w:szCs w:val="24"/>
        </w:rPr>
        <w:t xml:space="preserve">Constitui objeto da presente licitação a </w:t>
      </w:r>
      <w:r w:rsidR="00304FA6">
        <w:rPr>
          <w:sz w:val="24"/>
          <w:szCs w:val="24"/>
        </w:rPr>
        <w:t>Aquisição</w:t>
      </w:r>
      <w:r>
        <w:rPr>
          <w:sz w:val="24"/>
          <w:szCs w:val="24"/>
        </w:rPr>
        <w:t xml:space="preserve"> de Um Cesto aéreo articulado</w:t>
      </w:r>
      <w:r w:rsidR="0035582C" w:rsidRPr="0035582C">
        <w:rPr>
          <w:sz w:val="28"/>
          <w:szCs w:val="28"/>
        </w:rPr>
        <w:t xml:space="preserve"> </w:t>
      </w:r>
      <w:r w:rsidR="0035582C" w:rsidRPr="0035582C">
        <w:rPr>
          <w:sz w:val="24"/>
          <w:szCs w:val="24"/>
        </w:rPr>
        <w:t>não isolado, novo</w:t>
      </w:r>
      <w:r>
        <w:rPr>
          <w:sz w:val="24"/>
          <w:szCs w:val="24"/>
        </w:rPr>
        <w:t xml:space="preserve"> e instalado no caminhão GM 6000 conforme </w:t>
      </w:r>
      <w:r w:rsidR="00C730DE">
        <w:rPr>
          <w:sz w:val="24"/>
          <w:szCs w:val="24"/>
        </w:rPr>
        <w:t>T</w:t>
      </w:r>
      <w:r>
        <w:rPr>
          <w:sz w:val="24"/>
          <w:szCs w:val="24"/>
        </w:rPr>
        <w:t>ermo de referência</w:t>
      </w:r>
      <w:r w:rsidR="00B43536" w:rsidRPr="00DA7768">
        <w:rPr>
          <w:sz w:val="24"/>
          <w:szCs w:val="24"/>
        </w:rPr>
        <w:t xml:space="preserve">, </w:t>
      </w:r>
      <w:r w:rsidR="00B43536" w:rsidRPr="00DA7768">
        <w:t xml:space="preserve"> q</w:t>
      </w:r>
      <w:r>
        <w:t>ue obrigatoriamente atendam as necessidades</w:t>
      </w:r>
      <w:r w:rsidR="00B43536" w:rsidRPr="00DA7768">
        <w:t>:</w:t>
      </w:r>
      <w:r w:rsidR="00B43536">
        <w:t xml:space="preserve"> conforme consta na proposta vencedora que faz parte integrante deste Contrato, como se transcrito fosse</w:t>
      </w:r>
      <w:r w:rsidR="00B43536" w:rsidRPr="009878D6">
        <w:t>, bem como todos os demais serviços e condições compreendidos no edital de licitação, termo de referência e proposta, que integram o presente contrato, independentemente de transcrição.</w:t>
      </w:r>
    </w:p>
    <w:p w:rsidR="00CB2D21" w:rsidRDefault="00CB2D21" w:rsidP="00275E3F">
      <w:pPr>
        <w:jc w:val="both"/>
      </w:pPr>
    </w:p>
    <w:p w:rsidR="00B43536" w:rsidRDefault="00B43536" w:rsidP="00275E3F">
      <w:pPr>
        <w:jc w:val="both"/>
      </w:pPr>
    </w:p>
    <w:p w:rsidR="000F6F56" w:rsidRDefault="00275E3F" w:rsidP="00275E3F">
      <w:pPr>
        <w:jc w:val="both"/>
        <w:rPr>
          <w:b/>
          <w:u w:val="single"/>
        </w:rPr>
      </w:pPr>
      <w:r>
        <w:rPr>
          <w:b/>
          <w:u w:val="single"/>
        </w:rPr>
        <w:t>CLÁUSULA SEGUNDA - DO PRAZO DE ENTREGA E DO LOCAL:</w:t>
      </w:r>
    </w:p>
    <w:p w:rsidR="00CB2D21" w:rsidRDefault="00CB2D21" w:rsidP="00275E3F">
      <w:pPr>
        <w:jc w:val="both"/>
      </w:pPr>
    </w:p>
    <w:p w:rsidR="002A1518" w:rsidRDefault="009450D2" w:rsidP="009450D2">
      <w:pPr>
        <w:jc w:val="both"/>
      </w:pPr>
      <w:r w:rsidRPr="00AD1CD1">
        <w:t>A CONTRATADA compromete-se, com relação ao disposto nesta cláusula a entregar os objetos licitados</w:t>
      </w:r>
      <w:r w:rsidR="007C6DF7" w:rsidRPr="00AD1CD1">
        <w:t xml:space="preserve"> </w:t>
      </w:r>
      <w:r w:rsidR="00371759" w:rsidRPr="00AD1CD1">
        <w:t>para a prestação d</w:t>
      </w:r>
      <w:r w:rsidR="00D31561" w:rsidRPr="00AD1CD1">
        <w:t xml:space="preserve">os </w:t>
      </w:r>
      <w:r w:rsidR="00017C77">
        <w:t>serviços</w:t>
      </w:r>
      <w:r w:rsidRPr="00AD1CD1">
        <w:t>, de forma, conforme necessidade da CONTRATANTE rigorosamente</w:t>
      </w:r>
      <w:r w:rsidR="00065840" w:rsidRPr="00AD1CD1">
        <w:t xml:space="preserve"> dentro do prazo de no máximo </w:t>
      </w:r>
      <w:r w:rsidR="00853F14" w:rsidRPr="00AD1CD1">
        <w:t>3</w:t>
      </w:r>
      <w:r w:rsidR="001D2788" w:rsidRPr="00AD1CD1">
        <w:t>0</w:t>
      </w:r>
      <w:r w:rsidR="003D6133" w:rsidRPr="00AD1CD1">
        <w:t xml:space="preserve"> (</w:t>
      </w:r>
      <w:r w:rsidR="00853F14" w:rsidRPr="00AD1CD1">
        <w:t>trinta</w:t>
      </w:r>
      <w:r w:rsidRPr="00AD1CD1">
        <w:t>) dias após solicitação através de nota de</w:t>
      </w:r>
      <w:r>
        <w:t xml:space="preserve"> </w:t>
      </w:r>
      <w:r w:rsidR="00017C77">
        <w:lastRenderedPageBreak/>
        <w:t xml:space="preserve">empenho </w:t>
      </w:r>
      <w:r>
        <w:t>na Secretaria Municipal de Fazenda, sito Avenida Coronel Orestes Lucas</w:t>
      </w:r>
      <w:r w:rsidRPr="0040070A">
        <w:t xml:space="preserve">, nº </w:t>
      </w:r>
      <w:r>
        <w:t>2335</w:t>
      </w:r>
      <w:r w:rsidRPr="0040070A">
        <w:t>, Bairro Centro</w:t>
      </w:r>
      <w:r w:rsidRPr="00444520">
        <w:rPr>
          <w:shd w:val="clear" w:color="auto" w:fill="FFFFFF"/>
        </w:rPr>
        <w:t xml:space="preserve">, </w:t>
      </w:r>
      <w:r w:rsidRPr="00444520">
        <w:t>devendo ser expedida a nota fiscal sempre que houver a execução do objeto.</w:t>
      </w:r>
      <w:r w:rsidR="002A1518">
        <w:t xml:space="preserve"> </w:t>
      </w:r>
    </w:p>
    <w:p w:rsidR="009450D2" w:rsidRDefault="009450D2" w:rsidP="00275E3F">
      <w:pPr>
        <w:jc w:val="both"/>
      </w:pPr>
    </w:p>
    <w:p w:rsidR="00275E3F" w:rsidRDefault="00275E3F" w:rsidP="00275E3F">
      <w:pPr>
        <w:jc w:val="both"/>
        <w:rPr>
          <w:b/>
          <w:u w:val="single"/>
        </w:rPr>
      </w:pPr>
      <w:r>
        <w:rPr>
          <w:b/>
          <w:u w:val="single"/>
        </w:rPr>
        <w:t>CLÁUSULA TERCEIRA - DA DOCUMENTAÇÃO CONTRATUAL:</w:t>
      </w:r>
    </w:p>
    <w:p w:rsidR="00CB2D21" w:rsidRDefault="00CB2D21" w:rsidP="00275E3F">
      <w:pPr>
        <w:jc w:val="both"/>
      </w:pPr>
    </w:p>
    <w:p w:rsidR="00275E3F" w:rsidRDefault="00275E3F" w:rsidP="00275E3F">
      <w:pPr>
        <w:jc w:val="both"/>
      </w:pPr>
      <w:r>
        <w:t>Fazem parte deste contrato, os seguintes documentos, cujo teor é de conhecimento das partes contratantes: Proposta da Contratada,</w:t>
      </w:r>
      <w:r w:rsidR="007C1252">
        <w:t xml:space="preserve"> Termo de Referência,</w:t>
      </w:r>
      <w:r>
        <w:t xml:space="preserve"> Edital de Pregão Presencial n° </w:t>
      </w:r>
      <w:r w:rsidR="00AF0A02">
        <w:t>09</w:t>
      </w:r>
      <w:r>
        <w:t>/20</w:t>
      </w:r>
      <w:r w:rsidR="00381B85">
        <w:t>20</w:t>
      </w:r>
      <w:r>
        <w:t>, Homologação, além das normas e instruções legais vigentes no país, que lhe forem atinentes.</w:t>
      </w:r>
    </w:p>
    <w:p w:rsidR="00E542D0" w:rsidRDefault="00E542D0" w:rsidP="00E542D0">
      <w:pPr>
        <w:jc w:val="both"/>
      </w:pPr>
      <w:r>
        <w:t xml:space="preserve">É </w:t>
      </w:r>
      <w:r w:rsidRPr="007E321C">
        <w:t>obrigação do contratado de manter, durante toda a execução do contrato, em compatibilidade com as obrigações por ele assumidas, todas as condições de habilitação e qualificação exigidas na licitação</w:t>
      </w:r>
      <w:r w:rsidR="002A1518">
        <w:t xml:space="preserve">. </w:t>
      </w:r>
    </w:p>
    <w:p w:rsidR="00E542D0" w:rsidRDefault="00E542D0" w:rsidP="00275E3F">
      <w:pPr>
        <w:jc w:val="both"/>
      </w:pPr>
    </w:p>
    <w:p w:rsidR="000F6F56" w:rsidRDefault="000F6F56" w:rsidP="00275E3F">
      <w:pPr>
        <w:jc w:val="both"/>
        <w:rPr>
          <w:b/>
          <w:u w:val="single"/>
        </w:rPr>
      </w:pPr>
    </w:p>
    <w:p w:rsidR="00275E3F" w:rsidRDefault="00275E3F" w:rsidP="00275E3F">
      <w:pPr>
        <w:jc w:val="both"/>
        <w:rPr>
          <w:b/>
          <w:u w:val="single"/>
        </w:rPr>
      </w:pPr>
      <w:r>
        <w:rPr>
          <w:b/>
          <w:u w:val="single"/>
        </w:rPr>
        <w:t>CLÁUSULA QUARTA- DO VALOR DO CONTRATO:</w:t>
      </w:r>
    </w:p>
    <w:p w:rsidR="00CB2D21" w:rsidRDefault="00CB2D21" w:rsidP="00275E3F">
      <w:pPr>
        <w:jc w:val="both"/>
        <w:rPr>
          <w:b/>
          <w:u w:val="single"/>
        </w:rPr>
      </w:pPr>
    </w:p>
    <w:p w:rsidR="0060595B" w:rsidRPr="0060595B" w:rsidRDefault="0060595B" w:rsidP="0060595B">
      <w:pPr>
        <w:jc w:val="both"/>
      </w:pPr>
      <w:r w:rsidRPr="0060595B">
        <w:t xml:space="preserve">Pela prestação dos serviços, mencionados na Cláusula Primeira, nos quantitativos e condições previstas no termo de referência a </w:t>
      </w:r>
      <w:r w:rsidRPr="0060595B">
        <w:rPr>
          <w:b/>
        </w:rPr>
        <w:t>CONTRATADA</w:t>
      </w:r>
      <w:r w:rsidRPr="0060595B">
        <w:t xml:space="preserve"> receberá até o limite total do contrato de R$ xxx (</w:t>
      </w:r>
      <w:r w:rsidRPr="0060595B">
        <w:rPr>
          <w:color w:val="333333"/>
          <w:shd w:val="clear" w:color="auto" w:fill="F8FAFD"/>
        </w:rPr>
        <w:t>xxxxxxxxxxx</w:t>
      </w:r>
      <w:r w:rsidRPr="0060595B">
        <w:t xml:space="preserve">), </w:t>
      </w:r>
      <w:r w:rsidRPr="0060595B">
        <w:rPr>
          <w:color w:val="333333"/>
          <w:shd w:val="clear" w:color="auto" w:fill="F8FAFD"/>
        </w:rPr>
        <w:t>conforme descritivo abaixo.</w:t>
      </w:r>
    </w:p>
    <w:p w:rsidR="0060595B" w:rsidRPr="00DA7768" w:rsidRDefault="0060595B" w:rsidP="002461FD">
      <w:pPr>
        <w:pStyle w:val="SemEspaamento"/>
        <w:jc w:val="both"/>
        <w:rPr>
          <w:sz w:val="24"/>
          <w:szCs w:val="24"/>
        </w:rPr>
      </w:pPr>
    </w:p>
    <w:p w:rsidR="00275E3F" w:rsidRDefault="00275E3F" w:rsidP="00275E3F">
      <w:pPr>
        <w:jc w:val="both"/>
      </w:pPr>
    </w:p>
    <w:p w:rsidR="00275E3F" w:rsidRDefault="00275E3F" w:rsidP="00275E3F">
      <w:pPr>
        <w:jc w:val="both"/>
        <w:rPr>
          <w:b/>
          <w:u w:val="single"/>
        </w:rPr>
      </w:pPr>
      <w:r>
        <w:rPr>
          <w:b/>
          <w:u w:val="single"/>
        </w:rPr>
        <w:t>CLÁUSULA QUINTA - DO PAGAMENTO:</w:t>
      </w:r>
    </w:p>
    <w:p w:rsidR="00CB2D21" w:rsidRDefault="00CB2D21" w:rsidP="00275E3F">
      <w:pPr>
        <w:jc w:val="both"/>
      </w:pPr>
    </w:p>
    <w:p w:rsidR="00206EE9" w:rsidRDefault="00275E3F" w:rsidP="00206EE9">
      <w:pPr>
        <w:jc w:val="both"/>
      </w:pPr>
      <w:r>
        <w:t>5.1.</w:t>
      </w:r>
      <w:r w:rsidR="00206EE9" w:rsidRPr="00206EE9">
        <w:t xml:space="preserve"> </w:t>
      </w:r>
      <w:r w:rsidR="00206EE9">
        <w:t>O pagamento será efetuado em 3 parcelas, sendo a 1ª em 15 dias dias após a entrega, a contar do recebimento da documentação fiscal devidamente atestada pela Secretaria Municipal de Coordenação e Planejamento, e as outras duas parcelas a cada trinta dias subsequentes.</w:t>
      </w:r>
    </w:p>
    <w:p w:rsidR="00275E3F" w:rsidRDefault="00275E3F" w:rsidP="00275E3F">
      <w:pPr>
        <w:jc w:val="both"/>
      </w:pPr>
      <w:r>
        <w:tab/>
      </w:r>
    </w:p>
    <w:p w:rsidR="00275E3F" w:rsidRDefault="00275E3F" w:rsidP="00275E3F">
      <w:pPr>
        <w:jc w:val="both"/>
      </w:pPr>
      <w:r>
        <w:t>5.1.1 - Em caso de devolução de documentação fiscal para correção, o prazo para pagamento fluirá a partir de sua reapresentação.</w:t>
      </w:r>
    </w:p>
    <w:p w:rsidR="00780FE6" w:rsidRDefault="00780FE6" w:rsidP="00275E3F">
      <w:pPr>
        <w:jc w:val="both"/>
      </w:pPr>
    </w:p>
    <w:p w:rsidR="00780FE6" w:rsidRDefault="00780FE6" w:rsidP="00275E3F">
      <w:pPr>
        <w:jc w:val="both"/>
      </w:pPr>
      <w:r>
        <w:t xml:space="preserve">5.1.2 – A contratada receberá proporcionalmente conforme a instalação/implementação dos módulos.  </w:t>
      </w:r>
    </w:p>
    <w:p w:rsidR="00275E3F" w:rsidRDefault="00275E3F" w:rsidP="00275E3F">
      <w:pPr>
        <w:jc w:val="both"/>
      </w:pPr>
    </w:p>
    <w:p w:rsidR="00275E3F" w:rsidRDefault="00275E3F" w:rsidP="00275E3F">
      <w:pPr>
        <w:jc w:val="both"/>
        <w:rPr>
          <w:b/>
          <w:u w:val="single"/>
        </w:rPr>
      </w:pPr>
      <w:r w:rsidRPr="00B52530">
        <w:rPr>
          <w:b/>
          <w:u w:val="single"/>
        </w:rPr>
        <w:t>CLÁUSULA SEXTA - DAS DESPESAS E RECURSOS:</w:t>
      </w:r>
    </w:p>
    <w:p w:rsidR="00CB2D21" w:rsidRPr="005D77EF" w:rsidRDefault="00CB2D21" w:rsidP="00275E3F">
      <w:pPr>
        <w:jc w:val="both"/>
      </w:pPr>
    </w:p>
    <w:p w:rsidR="00275E3F" w:rsidRDefault="00275E3F" w:rsidP="00275E3F">
      <w:pPr>
        <w:jc w:val="both"/>
      </w:pPr>
      <w:r w:rsidRPr="00EC381D">
        <w:t>6.1. Os recursos orçamentários destinados ao objeto em questão provirão da seguinte dotação orçamentária:</w:t>
      </w:r>
    </w:p>
    <w:p w:rsidR="00F738D4" w:rsidRDefault="00F738D4" w:rsidP="00275E3F">
      <w:pPr>
        <w:jc w:val="both"/>
      </w:pPr>
    </w:p>
    <w:p w:rsidR="00F738D4" w:rsidRPr="00F738D4" w:rsidRDefault="00330A58" w:rsidP="00F738D4">
      <w:pPr>
        <w:pStyle w:val="PargrafodaLista"/>
        <w:ind w:left="420"/>
        <w:jc w:val="both"/>
      </w:pPr>
      <w:r w:rsidRPr="00AF0A02">
        <w:t>08.12.4.4.90.52.99 (13404)</w:t>
      </w:r>
    </w:p>
    <w:p w:rsidR="00275E3F" w:rsidRDefault="00275E3F" w:rsidP="00275E3F">
      <w:pPr>
        <w:jc w:val="both"/>
      </w:pPr>
    </w:p>
    <w:p w:rsidR="00275E3F" w:rsidRDefault="00275E3F" w:rsidP="00275E3F">
      <w:pPr>
        <w:jc w:val="both"/>
        <w:rPr>
          <w:b/>
          <w:u w:val="single"/>
        </w:rPr>
      </w:pPr>
      <w:r>
        <w:rPr>
          <w:b/>
          <w:u w:val="single"/>
        </w:rPr>
        <w:t>CLÁUSULA SÉTIMA- DAS MULTAS E PENALIDADES:</w:t>
      </w:r>
    </w:p>
    <w:p w:rsidR="005C0C02" w:rsidRDefault="005C0C02" w:rsidP="00275E3F">
      <w:pPr>
        <w:jc w:val="both"/>
        <w:rPr>
          <w:b/>
          <w:u w:val="single"/>
        </w:rPr>
      </w:pPr>
    </w:p>
    <w:p w:rsidR="005C0C02" w:rsidRPr="00642296" w:rsidRDefault="005C0C02" w:rsidP="005C0C02">
      <w:pPr>
        <w:jc w:val="both"/>
        <w:rPr>
          <w:b/>
        </w:rPr>
      </w:pPr>
      <w:r w:rsidRPr="00642296">
        <w:t>7.1.</w:t>
      </w:r>
      <w:r w:rsidRPr="00642296">
        <w:tab/>
        <w:t xml:space="preserve">Além das penalidades previstas no termo de referência, pelo não cumprimento das condições estabelecidas no presente contrato, a Contratada fica sujeita, a critério da Administração e, garantida a defesa prévia, às penalidades previstas no art. 87, incisos e parágrafos, da Lei Federal n° 8.666/93. </w:t>
      </w:r>
    </w:p>
    <w:p w:rsidR="005C0C02" w:rsidRPr="00642296" w:rsidRDefault="005C0C02" w:rsidP="005C0C02">
      <w:pPr>
        <w:jc w:val="both"/>
        <w:rPr>
          <w:b/>
        </w:rPr>
      </w:pPr>
    </w:p>
    <w:p w:rsidR="005C0C02" w:rsidRPr="00642296" w:rsidRDefault="005C0C02" w:rsidP="005C0C02">
      <w:pPr>
        <w:jc w:val="both"/>
        <w:rPr>
          <w:b/>
        </w:rPr>
      </w:pPr>
      <w:r w:rsidRPr="00642296">
        <w:rPr>
          <w:b/>
        </w:rPr>
        <w:t>§ 1º -</w:t>
      </w:r>
      <w:r w:rsidRPr="00642296">
        <w:t xml:space="preserve"> Pela falta injustificada do fornecimento do objeto, ficará a Contratada sujeita a multa de 2% (dois por cento) ao dia sobre o valor total da obrigação.</w:t>
      </w:r>
    </w:p>
    <w:p w:rsidR="005C0C02" w:rsidRPr="00642296" w:rsidRDefault="005C0C02" w:rsidP="005C0C02">
      <w:pPr>
        <w:jc w:val="both"/>
        <w:rPr>
          <w:b/>
        </w:rPr>
      </w:pPr>
      <w:r w:rsidRPr="00642296">
        <w:rPr>
          <w:b/>
        </w:rPr>
        <w:t xml:space="preserve">§ 2º - </w:t>
      </w:r>
      <w:r w:rsidRPr="00642296">
        <w:t>Se a falta do objeto for superior a 10 (dez) dias, a multa será em dobro.</w:t>
      </w:r>
    </w:p>
    <w:p w:rsidR="005C0C02" w:rsidRPr="00642296" w:rsidRDefault="005C0C02" w:rsidP="005C0C02">
      <w:pPr>
        <w:jc w:val="both"/>
        <w:rPr>
          <w:b/>
        </w:rPr>
      </w:pPr>
      <w:r w:rsidRPr="00642296">
        <w:rPr>
          <w:b/>
        </w:rPr>
        <w:t>§ 3º -</w:t>
      </w:r>
      <w:r w:rsidRPr="00642296">
        <w:t xml:space="preserve"> Pela inexecução total ou parcial do contrato, a Administração poderá garantida defesa prévia, aplicar à Contratada as sanções previstas nos incisos I, III e IV do artigo 87 da Lei Federal que rege este instrumento e multa de 10% (vinte por cento) sobre o valor total contratado.</w:t>
      </w:r>
    </w:p>
    <w:p w:rsidR="005C0C02" w:rsidRPr="00642296" w:rsidRDefault="005C0C02" w:rsidP="005C0C02">
      <w:pPr>
        <w:jc w:val="both"/>
        <w:rPr>
          <w:b/>
        </w:rPr>
      </w:pPr>
      <w:r w:rsidRPr="00642296">
        <w:rPr>
          <w:b/>
        </w:rPr>
        <w:t>§ 4º -</w:t>
      </w:r>
      <w:r w:rsidRPr="00642296">
        <w:t xml:space="preserve"> Ocorrendo multas, estas são autônomas e a aplicação de uma não exclui a outra.</w:t>
      </w:r>
    </w:p>
    <w:p w:rsidR="005C0C02" w:rsidRPr="00642296" w:rsidRDefault="005C0C02" w:rsidP="005C0C02">
      <w:pPr>
        <w:jc w:val="both"/>
        <w:rPr>
          <w:b/>
        </w:rPr>
      </w:pPr>
      <w:r w:rsidRPr="00642296">
        <w:rPr>
          <w:b/>
        </w:rPr>
        <w:t xml:space="preserve">§ 5º - </w:t>
      </w:r>
      <w:r w:rsidRPr="00642296">
        <w:t>A aplicação da multa fica condicionada à prévia defesa da Contratada, que deverá ser apresentada no prazo de 10 (dez) dias úteis, contados da respectiva notificação.</w:t>
      </w:r>
    </w:p>
    <w:p w:rsidR="005C0C02" w:rsidRDefault="005C0C02" w:rsidP="005C0C02">
      <w:pPr>
        <w:jc w:val="both"/>
      </w:pPr>
      <w:r w:rsidRPr="00642296">
        <w:rPr>
          <w:b/>
        </w:rPr>
        <w:t>§ 6º -</w:t>
      </w:r>
      <w:r w:rsidRPr="00642296">
        <w:t xml:space="preserve"> Nos termos do artigo 7° da Lei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sem prejuízo das multas previstas neste contrato e das demais cominações legais.</w:t>
      </w:r>
    </w:p>
    <w:p w:rsidR="00275E3F" w:rsidRDefault="00275E3F" w:rsidP="00275E3F">
      <w:pPr>
        <w:jc w:val="both"/>
        <w:rPr>
          <w:b/>
          <w:u w:val="single"/>
        </w:rPr>
      </w:pPr>
    </w:p>
    <w:p w:rsidR="00275E3F" w:rsidRDefault="00275E3F" w:rsidP="00275E3F">
      <w:pPr>
        <w:jc w:val="both"/>
        <w:rPr>
          <w:b/>
          <w:u w:val="single"/>
        </w:rPr>
      </w:pPr>
      <w:r>
        <w:rPr>
          <w:b/>
          <w:u w:val="single"/>
        </w:rPr>
        <w:t>CLÁUSULA OITAVA - DA FORÇA MAIOR:</w:t>
      </w:r>
    </w:p>
    <w:p w:rsidR="00275E3F" w:rsidRDefault="00275E3F" w:rsidP="00275E3F">
      <w:pPr>
        <w:jc w:val="both"/>
      </w:pPr>
    </w:p>
    <w:p w:rsidR="00883B8D" w:rsidRDefault="00883B8D" w:rsidP="00883B8D">
      <w:pPr>
        <w:jc w:val="both"/>
      </w:pPr>
      <w:r>
        <w:t xml:space="preserve">8.1. No caso de impossibilidade de cumprimento por parte da CONTRATADA do previsto neste contrato, devido à força maior, conforme definido legalmente, for temporariamente impedida de cumprir total ou parcialmente suas obrigações, deverá comunicar o fato ao CONTRATANTE e </w:t>
      </w:r>
      <w:r w:rsidRPr="0036593A">
        <w:t>ratific</w:t>
      </w:r>
      <w:r>
        <w:t>ar por escrito em até 24hs</w:t>
      </w:r>
      <w:r w:rsidR="00E951E9">
        <w:t xml:space="preserve"> </w:t>
      </w:r>
      <w:r w:rsidR="002C47A6">
        <w:t>(vinte e quatro horas)</w:t>
      </w:r>
      <w:r w:rsidRPr="0036593A">
        <w:t xml:space="preserve"> essa comunicação</w:t>
      </w:r>
      <w:r>
        <w:t xml:space="preserve"> descrevendo as ocorrências.</w:t>
      </w:r>
    </w:p>
    <w:p w:rsidR="00883B8D" w:rsidRDefault="00883B8D" w:rsidP="00883B8D">
      <w:pPr>
        <w:jc w:val="both"/>
      </w:pPr>
      <w:r>
        <w:t>Parágrafo primeiro - As obrigações contratuais da CONTRATADA serão suspensas enquanto perdurar a situação.</w:t>
      </w:r>
    </w:p>
    <w:p w:rsidR="00883B8D" w:rsidRDefault="00883B8D" w:rsidP="00275E3F">
      <w:pPr>
        <w:jc w:val="both"/>
      </w:pPr>
      <w:r>
        <w:t>Parágrafo segundo - O CONTRATANTE e a CONTRATADA, reciprocamente não serão responsáveis, por atrasos de qualquer natureza, causados por motivos de força maior.</w:t>
      </w:r>
    </w:p>
    <w:p w:rsidR="00883B8D" w:rsidRDefault="00883B8D" w:rsidP="00275E3F">
      <w:pPr>
        <w:jc w:val="both"/>
      </w:pPr>
    </w:p>
    <w:p w:rsidR="00275E3F" w:rsidRDefault="00275E3F" w:rsidP="00275E3F">
      <w:pPr>
        <w:jc w:val="both"/>
      </w:pPr>
    </w:p>
    <w:p w:rsidR="00275E3F" w:rsidRDefault="00275E3F" w:rsidP="00275E3F">
      <w:pPr>
        <w:rPr>
          <w:b/>
          <w:u w:val="single"/>
        </w:rPr>
      </w:pPr>
      <w:r>
        <w:rPr>
          <w:b/>
          <w:u w:val="single"/>
        </w:rPr>
        <w:t>CLÁUSULA NONA - DA RESCISÃO:</w:t>
      </w:r>
    </w:p>
    <w:p w:rsidR="002A1518" w:rsidRDefault="00275E3F" w:rsidP="00275E3F">
      <w:pPr>
        <w:jc w:val="both"/>
      </w:pPr>
      <w:r>
        <w:lastRenderedPageBreak/>
        <w:t>9.1. A rescisão contratual poderá ser:</w:t>
      </w:r>
    </w:p>
    <w:p w:rsidR="0051202E" w:rsidRDefault="0051202E" w:rsidP="00275E3F">
      <w:pPr>
        <w:jc w:val="both"/>
      </w:pPr>
      <w:r>
        <w:t xml:space="preserve">9.1.1 - </w:t>
      </w:r>
      <w:r w:rsidRPr="00AE4F6D">
        <w:t xml:space="preserve">1 A </w:t>
      </w:r>
      <w:r w:rsidRPr="00AE4F6D">
        <w:rPr>
          <w:b/>
        </w:rPr>
        <w:t xml:space="preserve">CONTRATADA </w:t>
      </w:r>
      <w:r w:rsidRPr="00AE4F6D">
        <w:t xml:space="preserve">reconhece os direitos da </w:t>
      </w:r>
      <w:r w:rsidRPr="00AE4F6D">
        <w:rPr>
          <w:b/>
        </w:rPr>
        <w:t xml:space="preserve">CONTRATANTE </w:t>
      </w:r>
      <w:r w:rsidRPr="00AE4F6D">
        <w:t>em rescindir administrativamente este ajuste, conforme previsão do artigo 77 da Lei nº 8.666/93, atualizada pelas Leis nº 8.883/94 e 9.648/98</w:t>
      </w:r>
    </w:p>
    <w:p w:rsidR="00275E3F" w:rsidRDefault="00275E3F" w:rsidP="00275E3F">
      <w:pPr>
        <w:jc w:val="both"/>
      </w:pPr>
      <w:r>
        <w:t>9.1.</w:t>
      </w:r>
      <w:r w:rsidR="0051202E">
        <w:t>2</w:t>
      </w:r>
      <w:r>
        <w:t xml:space="preserve"> - Determinada por ato unilateral e escrito da Administração, nos casos enumerados nos incisos I a XII e XVII do artigo 78 da Lei n° 8.666/93 e suas alterações posteriores;</w:t>
      </w:r>
    </w:p>
    <w:p w:rsidR="00275E3F" w:rsidRDefault="00275E3F" w:rsidP="00275E3F">
      <w:pPr>
        <w:jc w:val="both"/>
      </w:pPr>
      <w:r>
        <w:t>9.1.</w:t>
      </w:r>
      <w:r w:rsidR="0051202E">
        <w:t>3</w:t>
      </w:r>
      <w:r>
        <w:t xml:space="preserve"> - A inexecução total ou parcial do presente enseja sua rescisão pela Administração, com as consequências previstas no </w:t>
      </w:r>
      <w:r w:rsidRPr="00E6555A">
        <w:t>item 15.1 deste Edital;</w:t>
      </w:r>
    </w:p>
    <w:p w:rsidR="00275E3F" w:rsidRDefault="00275E3F" w:rsidP="00275E3F">
      <w:pPr>
        <w:jc w:val="both"/>
      </w:pPr>
      <w:r>
        <w:t>9.1.</w:t>
      </w:r>
      <w:r w:rsidR="0051202E">
        <w:t>4</w:t>
      </w:r>
      <w:r>
        <w:t xml:space="preserve"> - Amigável, por acordo entre as partes, mediante autorização escrita e fundamentada da autoridade competente, reduzida a termo no processo licitatório, desde que haja conveniência da Administração;</w:t>
      </w:r>
    </w:p>
    <w:p w:rsidR="00275E3F" w:rsidRDefault="0051202E" w:rsidP="00275E3F">
      <w:pPr>
        <w:jc w:val="both"/>
      </w:pPr>
      <w:r>
        <w:t>9.1.5</w:t>
      </w:r>
      <w:r w:rsidR="00275E3F">
        <w:t xml:space="preserve"> - Em caso de rescisão prevista nos incisos XII a XVII do artigo 78 da Lei n° 8.666/93 e suas alterações posteriores, sem que haja culpa da proponente vencedora, será esta ressarcida dos prejuízos regulamentares comprovados, quando os houver sofrido.</w:t>
      </w:r>
    </w:p>
    <w:p w:rsidR="00275E3F" w:rsidRDefault="00275E3F" w:rsidP="00275E3F">
      <w:pPr>
        <w:jc w:val="both"/>
      </w:pPr>
    </w:p>
    <w:p w:rsidR="00275E3F" w:rsidRDefault="00275E3F" w:rsidP="00275E3F">
      <w:pPr>
        <w:jc w:val="both"/>
        <w:rPr>
          <w:b/>
          <w:u w:val="single"/>
        </w:rPr>
      </w:pPr>
      <w:r>
        <w:rPr>
          <w:b/>
          <w:u w:val="single"/>
        </w:rPr>
        <w:t>CLÁUSULA DÉCIMA - DAS OBRIGAÇÕES DA EMPRESA VENCEDORA:</w:t>
      </w:r>
    </w:p>
    <w:p w:rsidR="003559EB" w:rsidRDefault="003559EB" w:rsidP="00275E3F">
      <w:pPr>
        <w:jc w:val="both"/>
      </w:pPr>
    </w:p>
    <w:p w:rsidR="00275E3F" w:rsidRDefault="00275E3F" w:rsidP="00275E3F">
      <w:pPr>
        <w:jc w:val="both"/>
      </w:pPr>
      <w:r>
        <w:t>10.1. A empresa vencedora obriga-se a:</w:t>
      </w:r>
    </w:p>
    <w:p w:rsidR="00275E3F" w:rsidRDefault="00275E3F" w:rsidP="00275E3F">
      <w:pPr>
        <w:jc w:val="both"/>
      </w:pPr>
      <w:r>
        <w:t xml:space="preserve">10.1.1 - Aceitar acréscimos ou supressões que o </w:t>
      </w:r>
      <w:r w:rsidR="00642296">
        <w:t>MUNICÍPIO</w:t>
      </w:r>
      <w:r>
        <w:t xml:space="preserve"> solicitar, até o limite permitido pelo parágrafo 1° do artigo 65 da Lei n° 8.666/93 e suas alterações posteriores;</w:t>
      </w:r>
    </w:p>
    <w:p w:rsidR="00275E3F" w:rsidRDefault="00275E3F" w:rsidP="00275E3F">
      <w:pPr>
        <w:jc w:val="both"/>
      </w:pPr>
      <w:r>
        <w:t>10.1.2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275E3F" w:rsidRDefault="00275E3F" w:rsidP="00275E3F">
      <w:pPr>
        <w:jc w:val="both"/>
      </w:pPr>
      <w:r>
        <w:t xml:space="preserve">10.1.3 </w:t>
      </w:r>
      <w:r w:rsidRPr="002B17CB">
        <w:t>- Entregar o</w:t>
      </w:r>
      <w:r w:rsidR="00822E88" w:rsidRPr="002B17CB">
        <w:t>s</w:t>
      </w:r>
      <w:r w:rsidRPr="002B17CB">
        <w:t xml:space="preserve"> objetos licitados rigorosamente dentro do prazo de no máximo </w:t>
      </w:r>
      <w:r w:rsidR="002C6A8E" w:rsidRPr="002B17CB">
        <w:t>30</w:t>
      </w:r>
      <w:r w:rsidR="00772E37" w:rsidRPr="002B17CB">
        <w:t xml:space="preserve"> ( </w:t>
      </w:r>
      <w:r w:rsidR="002C6A8E" w:rsidRPr="002B17CB">
        <w:t>trinta</w:t>
      </w:r>
      <w:r w:rsidRPr="002B17CB">
        <w:t>) dias após solicitação através de nota de empenho, na Prefeitura, localizada no seguinte endereço: Avenida Coronel Orestes Lucas,2335, Centro, Capela de Santana- RS, de segunda a</w:t>
      </w:r>
      <w:r w:rsidR="00381B85" w:rsidRPr="002B17CB">
        <w:t xml:space="preserve"> sextas-feiras das 07h3</w:t>
      </w:r>
      <w:r w:rsidR="00C564CF" w:rsidRPr="002B17CB">
        <w:t>0 as 13h30minhs</w:t>
      </w:r>
      <w:r w:rsidRPr="002B17CB">
        <w:t xml:space="preserve"> devendo ser expedida a nota fiscal.</w:t>
      </w:r>
    </w:p>
    <w:p w:rsidR="00275E3F" w:rsidRDefault="00275E3F" w:rsidP="00275E3F">
      <w:pPr>
        <w:jc w:val="both"/>
      </w:pPr>
      <w:r>
        <w:t xml:space="preserve">10.1.4 - Proceder </w:t>
      </w:r>
      <w:r w:rsidR="002E1AC2">
        <w:t>à</w:t>
      </w:r>
      <w:r>
        <w:t xml:space="preserve"> substituição do produto</w:t>
      </w:r>
      <w:r w:rsidR="002E1AC2">
        <w:t>/assistência técnica</w:t>
      </w:r>
      <w:r>
        <w:t>, que for entregue fora do que consta no Edital;</w:t>
      </w:r>
    </w:p>
    <w:p w:rsidR="00275E3F" w:rsidRDefault="00275E3F" w:rsidP="00275E3F">
      <w:pPr>
        <w:jc w:val="both"/>
      </w:pPr>
      <w:r>
        <w:t xml:space="preserve">10.1.5 - Arcar com as despesas de carga e descarga e de frete referentes às entregas dos produtos. </w:t>
      </w:r>
    </w:p>
    <w:p w:rsidR="00275E3F" w:rsidRDefault="00275E3F" w:rsidP="00275E3F">
      <w:pPr>
        <w:jc w:val="both"/>
      </w:pPr>
    </w:p>
    <w:p w:rsidR="00275E3F" w:rsidRDefault="00275E3F" w:rsidP="00275E3F">
      <w:pPr>
        <w:jc w:val="both"/>
        <w:rPr>
          <w:b/>
          <w:u w:val="single"/>
        </w:rPr>
      </w:pPr>
      <w:r w:rsidRPr="00B52530">
        <w:rPr>
          <w:b/>
          <w:u w:val="single"/>
        </w:rPr>
        <w:t>CLÁUSULA DÉCIMA PRIMEIRA- DOS DIREITOS E OBRIGAÇÕES DO MUNICÍPIO:</w:t>
      </w:r>
    </w:p>
    <w:p w:rsidR="003559EB" w:rsidRPr="00B52530" w:rsidRDefault="003559EB" w:rsidP="00275E3F">
      <w:pPr>
        <w:jc w:val="both"/>
      </w:pPr>
    </w:p>
    <w:p w:rsidR="00275E3F" w:rsidRPr="00B52530" w:rsidRDefault="00275E3F" w:rsidP="00275E3F">
      <w:pPr>
        <w:jc w:val="both"/>
      </w:pPr>
      <w:r w:rsidRPr="00B52530">
        <w:t>11.1.</w:t>
      </w:r>
      <w:r w:rsidRPr="00B52530">
        <w:tab/>
        <w:t>Reservar-se do direito de rejeitar as propostas que julgar contrárias aos seus interesses, anular ou revogar em todo ou em parte a presente licitação.</w:t>
      </w:r>
    </w:p>
    <w:p w:rsidR="00275E3F" w:rsidRPr="00B52530" w:rsidRDefault="00275E3F" w:rsidP="00275E3F">
      <w:pPr>
        <w:jc w:val="both"/>
      </w:pPr>
      <w:r w:rsidRPr="00B52530">
        <w:t>11.2.</w:t>
      </w:r>
      <w:r w:rsidRPr="00B52530">
        <w:tab/>
        <w:t>Efetuar os pagamentos de acordo com o especificado no item “14” do edital.</w:t>
      </w:r>
    </w:p>
    <w:p w:rsidR="00275E3F" w:rsidRDefault="00275E3F" w:rsidP="00275E3F">
      <w:pPr>
        <w:jc w:val="both"/>
      </w:pPr>
      <w:r w:rsidRPr="00B52530">
        <w:t>11.3.</w:t>
      </w:r>
      <w:r w:rsidRPr="00B52530">
        <w:tab/>
        <w:t>Exigir que a CONTRATADA cumpra com o exposto neste edital.</w:t>
      </w:r>
    </w:p>
    <w:p w:rsidR="007407FE" w:rsidRDefault="007407FE" w:rsidP="00275E3F">
      <w:pPr>
        <w:jc w:val="both"/>
      </w:pPr>
    </w:p>
    <w:p w:rsidR="00275E3F" w:rsidRDefault="00275E3F" w:rsidP="00275E3F">
      <w:pPr>
        <w:autoSpaceDE w:val="0"/>
        <w:autoSpaceDN w:val="0"/>
        <w:adjustRightInd w:val="0"/>
        <w:rPr>
          <w:b/>
          <w:color w:val="000000"/>
          <w:u w:val="single"/>
        </w:rPr>
      </w:pPr>
      <w:r w:rsidRPr="00FB61B7">
        <w:rPr>
          <w:b/>
          <w:color w:val="000000"/>
          <w:u w:val="single"/>
        </w:rPr>
        <w:lastRenderedPageBreak/>
        <w:t>CLÁUSULA DÉCIMA SEGUNDA – DA FISCALIZAÇÃO:</w:t>
      </w:r>
    </w:p>
    <w:p w:rsidR="00EE15AE" w:rsidRDefault="00EE15AE" w:rsidP="00275E3F">
      <w:pPr>
        <w:autoSpaceDE w:val="0"/>
        <w:autoSpaceDN w:val="0"/>
        <w:adjustRightInd w:val="0"/>
        <w:rPr>
          <w:b/>
          <w:color w:val="000000"/>
          <w:u w:val="single"/>
        </w:rPr>
      </w:pPr>
    </w:p>
    <w:p w:rsidR="00EE15AE" w:rsidRPr="00EE15AE" w:rsidRDefault="00EE15AE" w:rsidP="00EE15AE">
      <w:pPr>
        <w:numPr>
          <w:ilvl w:val="1"/>
          <w:numId w:val="1"/>
        </w:numPr>
        <w:autoSpaceDE w:val="0"/>
        <w:autoSpaceDN w:val="0"/>
        <w:adjustRightInd w:val="0"/>
        <w:jc w:val="both"/>
        <w:rPr>
          <w:color w:val="000000"/>
        </w:rPr>
      </w:pPr>
      <w:r w:rsidRPr="00EE15AE">
        <w:rPr>
          <w:color w:val="000000"/>
        </w:rPr>
        <w:t>12.1. A fiscalização de que trata esta cláusula será exercida no interesse do Município.</w:t>
      </w:r>
    </w:p>
    <w:p w:rsidR="00EE15AE" w:rsidRPr="00FB61B7" w:rsidRDefault="00EE15AE" w:rsidP="00EE15AE">
      <w:r w:rsidRPr="00FB61B7">
        <w:t>12.2. A fiscalização do prese</w:t>
      </w:r>
      <w:r>
        <w:t xml:space="preserve">nte contrato será exercida pelo </w:t>
      </w:r>
      <w:r w:rsidR="008129C5">
        <w:t>Sr.</w:t>
      </w:r>
      <w:r w:rsidR="005C14CE">
        <w:t>Airton Miguel Schneider Assessor Técnico Superior</w:t>
      </w:r>
      <w:r>
        <w:t>,</w:t>
      </w:r>
      <w:r w:rsidRPr="00FB61B7">
        <w:t xml:space="preserve"> quem competirá comunicar as falhas porventura constatadas no cumprimento do contrato e solicitar a correção das mesmas.</w:t>
      </w:r>
    </w:p>
    <w:p w:rsidR="00EE15AE" w:rsidRDefault="00EE15AE" w:rsidP="00275E3F">
      <w:pPr>
        <w:autoSpaceDE w:val="0"/>
        <w:autoSpaceDN w:val="0"/>
        <w:adjustRightInd w:val="0"/>
        <w:rPr>
          <w:b/>
          <w:color w:val="000000"/>
          <w:u w:val="single"/>
        </w:rPr>
      </w:pPr>
      <w:r w:rsidRPr="00FB61B7">
        <w:t>12.3. Quaisquer exigências da fiscalização, inerentes ao objeto deste Contrato, deverão ser prontamente atendidas pela CONTRATADA, sem qualquer ônus para o MUNICÍPIO</w:t>
      </w:r>
      <w:r w:rsidR="002E1AC2">
        <w:t xml:space="preserve">. </w:t>
      </w:r>
    </w:p>
    <w:p w:rsidR="003559EB" w:rsidRPr="00FB61B7" w:rsidRDefault="003559EB" w:rsidP="00275E3F">
      <w:pPr>
        <w:autoSpaceDE w:val="0"/>
        <w:autoSpaceDN w:val="0"/>
        <w:adjustRightInd w:val="0"/>
        <w:rPr>
          <w:b/>
          <w:color w:val="000000"/>
          <w:u w:val="single"/>
        </w:rPr>
      </w:pPr>
    </w:p>
    <w:p w:rsidR="00275E3F" w:rsidRDefault="00275E3F" w:rsidP="00275E3F">
      <w:pPr>
        <w:jc w:val="both"/>
        <w:rPr>
          <w:b/>
          <w:u w:val="single"/>
        </w:rPr>
      </w:pPr>
      <w:r>
        <w:rPr>
          <w:b/>
          <w:u w:val="single"/>
        </w:rPr>
        <w:t>CLÁUSULA DÉCIMA TERCEIRA - DAS DISPOSIÇÕES FINAIS:</w:t>
      </w:r>
    </w:p>
    <w:p w:rsidR="00165848" w:rsidRDefault="00165848" w:rsidP="00275E3F">
      <w:pPr>
        <w:jc w:val="both"/>
      </w:pPr>
    </w:p>
    <w:p w:rsidR="00165848" w:rsidRDefault="00275E3F" w:rsidP="00275E3F">
      <w:pPr>
        <w:jc w:val="both"/>
      </w:pPr>
      <w:r>
        <w:t>13.1.</w:t>
      </w:r>
      <w:r>
        <w:tab/>
        <w:t xml:space="preserve">Este contrato e o </w:t>
      </w:r>
      <w:r w:rsidR="00812634">
        <w:t xml:space="preserve">Edital de Pregão Presencial nº </w:t>
      </w:r>
      <w:r w:rsidR="00AF0A02">
        <w:t>09</w:t>
      </w:r>
      <w:r>
        <w:t>/20</w:t>
      </w:r>
      <w:r w:rsidR="00381B85">
        <w:t>20</w:t>
      </w:r>
      <w:r>
        <w:t>– Processo Licitatório n°</w:t>
      </w:r>
      <w:r w:rsidR="00381B85">
        <w:t xml:space="preserve"> </w:t>
      </w:r>
      <w:r w:rsidR="00AF0A02">
        <w:t>340</w:t>
      </w:r>
      <w:r w:rsidRPr="00CA385E">
        <w:t>/20</w:t>
      </w:r>
      <w:r w:rsidR="00381B85">
        <w:t>20</w:t>
      </w:r>
      <w:r>
        <w:t xml:space="preserve"> e seus anexos são complementares entre si; qualquer detalhe mencionado num e omitido no outro será considerado especificado e válido.</w:t>
      </w:r>
    </w:p>
    <w:p w:rsidR="00275E3F" w:rsidRDefault="00275E3F" w:rsidP="00275E3F">
      <w:pPr>
        <w:jc w:val="both"/>
      </w:pPr>
    </w:p>
    <w:p w:rsidR="00275E3F" w:rsidRDefault="00275E3F" w:rsidP="00275E3F">
      <w:pPr>
        <w:jc w:val="both"/>
        <w:rPr>
          <w:b/>
          <w:u w:val="single"/>
        </w:rPr>
      </w:pPr>
      <w:r>
        <w:rPr>
          <w:b/>
          <w:u w:val="single"/>
        </w:rPr>
        <w:t>CLÁUSULA DÉCIMA QUARTA - DO FORO:</w:t>
      </w:r>
    </w:p>
    <w:p w:rsidR="00381DD0" w:rsidRDefault="00381DD0" w:rsidP="00275E3F">
      <w:pPr>
        <w:jc w:val="both"/>
      </w:pPr>
    </w:p>
    <w:p w:rsidR="00275E3F" w:rsidRDefault="00275E3F" w:rsidP="00275E3F">
      <w:pPr>
        <w:jc w:val="both"/>
      </w:pPr>
      <w:r>
        <w:t>14.1.</w:t>
      </w:r>
      <w:r>
        <w:tab/>
        <w:t>Fica eleito o Foro da Comarca de Portão/RS para dirimir questões oriundas do presente contrato.</w:t>
      </w:r>
    </w:p>
    <w:p w:rsidR="003559EB" w:rsidRDefault="003559EB" w:rsidP="00275E3F">
      <w:pPr>
        <w:jc w:val="both"/>
      </w:pPr>
    </w:p>
    <w:p w:rsidR="00165848" w:rsidRDefault="00275E3F" w:rsidP="00275E3F">
      <w:pPr>
        <w:jc w:val="both"/>
      </w:pPr>
      <w:r>
        <w:rPr>
          <w:b/>
          <w:u w:val="single"/>
        </w:rPr>
        <w:t>CLÁUSULA DÉCIMA QUINTA - DA VIGÊNCIA:</w:t>
      </w:r>
    </w:p>
    <w:p w:rsidR="00377522" w:rsidRDefault="00377522" w:rsidP="00377522">
      <w:pPr>
        <w:jc w:val="both"/>
      </w:pPr>
    </w:p>
    <w:p w:rsidR="00017C77" w:rsidRDefault="00377522" w:rsidP="002576AC">
      <w:pPr>
        <w:jc w:val="both"/>
        <w:rPr>
          <w:b/>
        </w:rPr>
      </w:pPr>
      <w:r>
        <w:t>15.1.</w:t>
      </w:r>
      <w:r>
        <w:rPr>
          <w:b/>
        </w:rPr>
        <w:t xml:space="preserve"> </w:t>
      </w:r>
      <w:r w:rsidR="00017C77">
        <w:rPr>
          <w:b/>
        </w:rPr>
        <w:t xml:space="preserve">O contrato terá a vigência de 90 dias, a contar da sua assinatura, considerando o recebimento definitivo do objeto pela contratante e o recebimento do preço pela contratada. </w:t>
      </w:r>
      <w:r w:rsidR="003404B4">
        <w:rPr>
          <w:b/>
        </w:rPr>
        <w:t xml:space="preserve">A resolução do contrato com o término da sua vigência não desobriga a contratante quanto </w:t>
      </w:r>
      <w:r w:rsidR="004D1629">
        <w:rPr>
          <w:b/>
        </w:rPr>
        <w:t>à</w:t>
      </w:r>
      <w:r w:rsidR="003404B4">
        <w:rPr>
          <w:b/>
        </w:rPr>
        <w:t xml:space="preserve"> garantia do produto. </w:t>
      </w:r>
      <w:bookmarkStart w:id="0" w:name="_GoBack"/>
      <w:bookmarkEnd w:id="0"/>
    </w:p>
    <w:p w:rsidR="00165848" w:rsidRDefault="00165848" w:rsidP="00275E3F">
      <w:pPr>
        <w:jc w:val="both"/>
      </w:pPr>
    </w:p>
    <w:p w:rsidR="00275E3F" w:rsidRDefault="00205EF4" w:rsidP="00275E3F">
      <w:pPr>
        <w:jc w:val="both"/>
      </w:pPr>
      <w:r>
        <w:t>15.2</w:t>
      </w:r>
      <w:r w:rsidR="00207075">
        <w:t>.</w:t>
      </w:r>
      <w:r w:rsidR="00207075">
        <w:tab/>
        <w:t xml:space="preserve">O prazo do instrumento poderá ser prorrogado em comum acordo das partes, desde que justificado.  </w:t>
      </w:r>
    </w:p>
    <w:p w:rsidR="00275E3F" w:rsidRDefault="00275E3F" w:rsidP="00275E3F">
      <w:pPr>
        <w:jc w:val="both"/>
      </w:pPr>
    </w:p>
    <w:p w:rsidR="00812634" w:rsidRDefault="00275E3F" w:rsidP="00275E3F">
      <w:pPr>
        <w:jc w:val="both"/>
      </w:pPr>
      <w:r>
        <w:t>E, por estarem assim ajustados, assinam o presente instrumento, em 0</w:t>
      </w:r>
      <w:r w:rsidR="00381B85">
        <w:t>3</w:t>
      </w:r>
      <w:r>
        <w:t xml:space="preserve"> (</w:t>
      </w:r>
      <w:r w:rsidR="00381B85">
        <w:t>três</w:t>
      </w:r>
      <w:r>
        <w:t>) vias de igual teor e forma, juntamente com as testemunhas abaixo firmadas.</w:t>
      </w:r>
    </w:p>
    <w:p w:rsidR="00275E3F" w:rsidRDefault="00275E3F" w:rsidP="00275E3F">
      <w:pPr>
        <w:jc w:val="both"/>
      </w:pPr>
    </w:p>
    <w:p w:rsidR="00275E3F" w:rsidRDefault="00275E3F" w:rsidP="00275E3F">
      <w:pPr>
        <w:jc w:val="center"/>
      </w:pPr>
      <w:r>
        <w:t xml:space="preserve">Capela de Santana - RS ,  </w:t>
      </w:r>
      <w:r>
        <w:tab/>
        <w:t>de</w:t>
      </w:r>
      <w:r>
        <w:tab/>
        <w:t xml:space="preserve">                 de 20</w:t>
      </w:r>
      <w:r w:rsidR="00381B85">
        <w:t>20</w:t>
      </w:r>
      <w:r>
        <w:t>.</w:t>
      </w:r>
    </w:p>
    <w:p w:rsidR="00275E3F" w:rsidRDefault="00275E3F" w:rsidP="00275E3F"/>
    <w:p w:rsidR="00812634" w:rsidRDefault="00812634" w:rsidP="00275E3F"/>
    <w:p w:rsidR="00812634" w:rsidRDefault="00812634" w:rsidP="00275E3F">
      <w:r>
        <w:t>___________________________________</w:t>
      </w:r>
    </w:p>
    <w:tbl>
      <w:tblPr>
        <w:tblW w:w="0" w:type="auto"/>
        <w:tblLook w:val="04A0"/>
      </w:tblPr>
      <w:tblGrid>
        <w:gridCol w:w="4799"/>
        <w:gridCol w:w="4800"/>
      </w:tblGrid>
      <w:tr w:rsidR="00275E3F" w:rsidRPr="00CC1C2D" w:rsidTr="00887109">
        <w:tc>
          <w:tcPr>
            <w:tcW w:w="4799" w:type="dxa"/>
            <w:shd w:val="clear" w:color="auto" w:fill="auto"/>
          </w:tcPr>
          <w:p w:rsidR="00275E3F" w:rsidRPr="00CC1C2D" w:rsidRDefault="00275E3F" w:rsidP="00887109">
            <w:pPr>
              <w:jc w:val="center"/>
            </w:pPr>
            <w:r>
              <w:t>José Alfredo Machado</w:t>
            </w:r>
          </w:p>
          <w:p w:rsidR="00275E3F" w:rsidRDefault="00275E3F" w:rsidP="00887109">
            <w:pPr>
              <w:jc w:val="center"/>
            </w:pPr>
            <w:r w:rsidRPr="00CC1C2D">
              <w:t>Prefeito Municipal</w:t>
            </w:r>
          </w:p>
          <w:p w:rsidR="00812634" w:rsidRPr="00CC1C2D" w:rsidRDefault="00812634" w:rsidP="00965FBE">
            <w:pPr>
              <w:jc w:val="center"/>
            </w:pPr>
          </w:p>
        </w:tc>
        <w:tc>
          <w:tcPr>
            <w:tcW w:w="4800" w:type="dxa"/>
            <w:shd w:val="clear" w:color="auto" w:fill="auto"/>
          </w:tcPr>
          <w:p w:rsidR="00275E3F" w:rsidRPr="00CC1C2D" w:rsidRDefault="00812634" w:rsidP="00887109">
            <w:pPr>
              <w:jc w:val="center"/>
            </w:pPr>
            <w:r>
              <w:lastRenderedPageBreak/>
              <w:t>____________________________</w:t>
            </w:r>
          </w:p>
          <w:p w:rsidR="00275E3F" w:rsidRPr="00CC1C2D" w:rsidRDefault="00275E3F" w:rsidP="00965FBE">
            <w:pPr>
              <w:jc w:val="center"/>
            </w:pPr>
            <w:r w:rsidRPr="00CC1C2D">
              <w:t>CONTRATADA</w:t>
            </w:r>
          </w:p>
        </w:tc>
      </w:tr>
    </w:tbl>
    <w:p w:rsidR="00522CC8" w:rsidRDefault="00522CC8" w:rsidP="00275E3F">
      <w:pPr>
        <w:jc w:val="center"/>
        <w:rPr>
          <w:b/>
        </w:rPr>
      </w:pPr>
    </w:p>
    <w:p w:rsidR="00275E3F" w:rsidRDefault="00275E3F" w:rsidP="00275E3F">
      <w:pPr>
        <w:jc w:val="center"/>
        <w:rPr>
          <w:b/>
        </w:rPr>
      </w:pPr>
      <w:r w:rsidRPr="00643DC8">
        <w:rPr>
          <w:b/>
        </w:rPr>
        <w:t>ANEXO III</w:t>
      </w:r>
    </w:p>
    <w:p w:rsidR="00275E3F" w:rsidRPr="00643DC8" w:rsidRDefault="00275E3F" w:rsidP="00275E3F">
      <w:pPr>
        <w:ind w:firstLine="708"/>
        <w:jc w:val="center"/>
        <w:rPr>
          <w:b/>
        </w:rPr>
      </w:pPr>
    </w:p>
    <w:p w:rsidR="00275E3F" w:rsidRPr="00643DC8" w:rsidRDefault="00275E3F" w:rsidP="00275E3F">
      <w:pPr>
        <w:jc w:val="center"/>
        <w:rPr>
          <w:b/>
        </w:rPr>
      </w:pPr>
      <w:r w:rsidRPr="00643DC8">
        <w:rPr>
          <w:b/>
        </w:rPr>
        <w:t xml:space="preserve">PROCESSO </w:t>
      </w:r>
      <w:r>
        <w:rPr>
          <w:b/>
        </w:rPr>
        <w:t xml:space="preserve">LICITATÓRIO </w:t>
      </w:r>
      <w:r w:rsidRPr="00643DC8">
        <w:rPr>
          <w:b/>
        </w:rPr>
        <w:t>Nº</w:t>
      </w:r>
      <w:r w:rsidR="003D4E77">
        <w:rPr>
          <w:b/>
        </w:rPr>
        <w:t xml:space="preserve"> </w:t>
      </w:r>
      <w:r w:rsidR="000F312D">
        <w:rPr>
          <w:b/>
        </w:rPr>
        <w:t>340</w:t>
      </w:r>
      <w:r w:rsidRPr="00643DC8">
        <w:rPr>
          <w:b/>
        </w:rPr>
        <w:t xml:space="preserve"> /</w:t>
      </w:r>
      <w:r>
        <w:rPr>
          <w:b/>
        </w:rPr>
        <w:t>20</w:t>
      </w:r>
      <w:r w:rsidR="009D0CFB">
        <w:rPr>
          <w:b/>
        </w:rPr>
        <w:t>20</w:t>
      </w:r>
    </w:p>
    <w:p w:rsidR="009D0CFB" w:rsidRDefault="00275E3F" w:rsidP="00275E3F">
      <w:pPr>
        <w:jc w:val="center"/>
        <w:rPr>
          <w:b/>
        </w:rPr>
      </w:pPr>
      <w:r w:rsidRPr="00643DC8">
        <w:rPr>
          <w:b/>
        </w:rPr>
        <w:t xml:space="preserve">PREGÃO PRESENCIAL Nº </w:t>
      </w:r>
      <w:r w:rsidR="000F312D">
        <w:rPr>
          <w:b/>
        </w:rPr>
        <w:t>09</w:t>
      </w:r>
      <w:r w:rsidRPr="00643DC8">
        <w:rPr>
          <w:b/>
        </w:rPr>
        <w:t>/20</w:t>
      </w:r>
      <w:r w:rsidR="009D0CFB">
        <w:rPr>
          <w:b/>
        </w:rPr>
        <w:t>20</w:t>
      </w:r>
    </w:p>
    <w:p w:rsidR="00275E3F" w:rsidRPr="00643DC8" w:rsidRDefault="00275E3F" w:rsidP="00275E3F">
      <w:pPr>
        <w:jc w:val="center"/>
        <w:rPr>
          <w:b/>
          <w:i/>
        </w:rPr>
      </w:pPr>
      <w:r w:rsidRPr="002B3CED">
        <w:rPr>
          <w:b/>
        </w:rPr>
        <w:t>PROPOSTA COMERCIAL</w:t>
      </w:r>
    </w:p>
    <w:p w:rsidR="00275E3F" w:rsidRDefault="00275E3F" w:rsidP="00275E3F">
      <w:pPr>
        <w:jc w:val="center"/>
        <w:rPr>
          <w:i/>
        </w:rPr>
      </w:pPr>
      <w:r>
        <w:rPr>
          <w:i/>
        </w:rPr>
        <w:t>(de preferência em papel timbrado da Proponente –  juntamente com esta proposta assinada.)</w:t>
      </w:r>
    </w:p>
    <w:p w:rsidR="00275E3F" w:rsidRDefault="00275E3F" w:rsidP="00275E3F">
      <w:pPr>
        <w:jc w:val="center"/>
        <w:rPr>
          <w:i/>
        </w:rPr>
      </w:pPr>
    </w:p>
    <w:p w:rsidR="00275E3F" w:rsidRDefault="00275E3F" w:rsidP="00275E3F">
      <w:pPr>
        <w:spacing w:line="240" w:lineRule="atLeast"/>
        <w:rPr>
          <w:b/>
        </w:rPr>
      </w:pPr>
      <w:r>
        <w:rPr>
          <w:b/>
        </w:rPr>
        <w:t>Nome da Empresa:</w:t>
      </w:r>
    </w:p>
    <w:p w:rsidR="00275E3F" w:rsidRDefault="00275E3F" w:rsidP="00275E3F">
      <w:pPr>
        <w:spacing w:line="240" w:lineRule="atLeast"/>
        <w:rPr>
          <w:b/>
        </w:rPr>
      </w:pPr>
      <w:r>
        <w:rPr>
          <w:b/>
        </w:rPr>
        <w:t>CNPJ:</w:t>
      </w:r>
    </w:p>
    <w:p w:rsidR="00275E3F" w:rsidRDefault="00275E3F" w:rsidP="00275E3F">
      <w:pPr>
        <w:spacing w:line="240" w:lineRule="atLeast"/>
        <w:rPr>
          <w:b/>
        </w:rPr>
      </w:pPr>
      <w:r>
        <w:rPr>
          <w:b/>
        </w:rPr>
        <w:t>Inscrição Estadual:</w:t>
      </w:r>
    </w:p>
    <w:p w:rsidR="00275E3F" w:rsidRDefault="00275E3F" w:rsidP="00275E3F">
      <w:pPr>
        <w:spacing w:line="240" w:lineRule="atLeast"/>
        <w:rPr>
          <w:b/>
        </w:rPr>
      </w:pPr>
      <w:r>
        <w:rPr>
          <w:b/>
        </w:rPr>
        <w:t>Endereço Completo:</w:t>
      </w:r>
    </w:p>
    <w:p w:rsidR="00275E3F" w:rsidRDefault="00275E3F" w:rsidP="00275E3F">
      <w:pPr>
        <w:spacing w:line="240" w:lineRule="atLeast"/>
        <w:rPr>
          <w:b/>
        </w:rPr>
      </w:pPr>
      <w:r>
        <w:rPr>
          <w:b/>
        </w:rPr>
        <w:t xml:space="preserve">CEP: </w:t>
      </w:r>
      <w:r>
        <w:rPr>
          <w:b/>
        </w:rPr>
        <w:tab/>
      </w:r>
      <w:r>
        <w:rPr>
          <w:b/>
        </w:rPr>
        <w:tab/>
      </w:r>
      <w:r>
        <w:rPr>
          <w:b/>
        </w:rPr>
        <w:tab/>
      </w:r>
      <w:r>
        <w:rPr>
          <w:b/>
        </w:rPr>
        <w:tab/>
        <w:t>Cidade:</w:t>
      </w:r>
      <w:r>
        <w:rPr>
          <w:b/>
        </w:rPr>
        <w:tab/>
      </w:r>
      <w:r>
        <w:rPr>
          <w:b/>
        </w:rPr>
        <w:tab/>
      </w:r>
      <w:r>
        <w:rPr>
          <w:b/>
        </w:rPr>
        <w:tab/>
      </w:r>
      <w:r>
        <w:rPr>
          <w:b/>
        </w:rPr>
        <w:tab/>
        <w:t>Fone: (      )</w:t>
      </w:r>
    </w:p>
    <w:p w:rsidR="00275E3F" w:rsidRDefault="00275E3F" w:rsidP="00275E3F">
      <w:pPr>
        <w:rPr>
          <w:b/>
        </w:rPr>
      </w:pPr>
    </w:p>
    <w:p w:rsidR="0081522E" w:rsidRDefault="0081522E" w:rsidP="0081522E">
      <w:pPr>
        <w:pStyle w:val="SemEspaamento"/>
        <w:jc w:val="both"/>
      </w:pPr>
      <w:r>
        <w:t xml:space="preserve">Apresentamos nossa proposta para </w:t>
      </w:r>
      <w:r w:rsidR="00D949E0" w:rsidRPr="00DA7768">
        <w:rPr>
          <w:sz w:val="24"/>
          <w:szCs w:val="24"/>
        </w:rPr>
        <w:t xml:space="preserve">Constitui objeto da presente licitação a </w:t>
      </w:r>
      <w:r w:rsidR="00245588">
        <w:rPr>
          <w:sz w:val="24"/>
          <w:szCs w:val="24"/>
        </w:rPr>
        <w:t>Aquisição</w:t>
      </w:r>
      <w:r w:rsidR="00D949E0">
        <w:rPr>
          <w:sz w:val="24"/>
          <w:szCs w:val="24"/>
        </w:rPr>
        <w:t xml:space="preserve"> de </w:t>
      </w:r>
      <w:r w:rsidR="00D949E0" w:rsidRPr="00DA7768">
        <w:rPr>
          <w:sz w:val="24"/>
          <w:szCs w:val="24"/>
        </w:rPr>
        <w:t xml:space="preserve"> </w:t>
      </w:r>
      <w:r w:rsidR="00D949E0">
        <w:rPr>
          <w:sz w:val="24"/>
          <w:szCs w:val="24"/>
        </w:rPr>
        <w:t>Um Cesto aéreo articulado</w:t>
      </w:r>
      <w:r w:rsidR="007840BF" w:rsidRPr="007840BF">
        <w:rPr>
          <w:sz w:val="28"/>
          <w:szCs w:val="28"/>
        </w:rPr>
        <w:t xml:space="preserve"> </w:t>
      </w:r>
      <w:r w:rsidR="007840BF" w:rsidRPr="007840BF">
        <w:rPr>
          <w:sz w:val="24"/>
          <w:szCs w:val="24"/>
        </w:rPr>
        <w:t>não isolado, novo</w:t>
      </w:r>
      <w:r w:rsidR="00D949E0">
        <w:rPr>
          <w:sz w:val="24"/>
          <w:szCs w:val="24"/>
        </w:rPr>
        <w:t xml:space="preserve"> e instalado no caminhão GM 6000 conforme decrição no termo de referência,</w:t>
      </w:r>
      <w:r w:rsidRPr="00DA7768">
        <w:rPr>
          <w:sz w:val="24"/>
          <w:szCs w:val="24"/>
        </w:rPr>
        <w:t>constantes neste edital, devidamente integrados, que obrigatoriamente atendam as áreas abaixo</w:t>
      </w:r>
      <w:r w:rsidR="00D949E0">
        <w:rPr>
          <w:sz w:val="24"/>
          <w:szCs w:val="24"/>
        </w:rPr>
        <w:t xml:space="preserve"> </w:t>
      </w:r>
      <w:r w:rsidRPr="0018075F">
        <w:t>PARA ATENDER A SECRETARIA</w:t>
      </w:r>
      <w:r w:rsidR="00BB5C14">
        <w:t xml:space="preserve"> </w:t>
      </w:r>
      <w:r>
        <w:t>DO</w:t>
      </w:r>
      <w:r w:rsidRPr="0018075F">
        <w:t xml:space="preserve"> MUNICÍPIO DE CAPELA DE SANTANA/RS,</w:t>
      </w:r>
      <w:r>
        <w:t xml:space="preserve"> em conformidade com o estabelecido no Edital de Pregão Presencial nº </w:t>
      </w:r>
      <w:r w:rsidR="00457D07">
        <w:t>06</w:t>
      </w:r>
      <w:r>
        <w:t>/20</w:t>
      </w:r>
      <w:r w:rsidR="006E591A">
        <w:t>20</w:t>
      </w:r>
      <w:r>
        <w:t xml:space="preserve"> – Processo Licitatório nº</w:t>
      </w:r>
      <w:r w:rsidR="00BB5C14">
        <w:t xml:space="preserve"> </w:t>
      </w:r>
      <w:r w:rsidR="00457D07">
        <w:t>247</w:t>
      </w:r>
      <w:r>
        <w:t>/20</w:t>
      </w:r>
      <w:r w:rsidR="006E591A">
        <w:t>20</w:t>
      </w:r>
      <w:r>
        <w:t>, acatando todas as estipulações consignadas no edital, conforme abaixo:</w:t>
      </w:r>
    </w:p>
    <w:p w:rsidR="00843240" w:rsidRDefault="00843240" w:rsidP="00275E3F">
      <w:pPr>
        <w:rPr>
          <w:b/>
        </w:rPr>
      </w:pPr>
    </w:p>
    <w:p w:rsidR="009D14A0" w:rsidRDefault="009D14A0" w:rsidP="00275E3F">
      <w:pPr>
        <w:rPr>
          <w:b/>
        </w:rPr>
      </w:pPr>
    </w:p>
    <w:tbl>
      <w:tblPr>
        <w:tblW w:w="8800" w:type="dxa"/>
        <w:jc w:val="center"/>
        <w:tblInd w:w="34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tblPr>
      <w:tblGrid>
        <w:gridCol w:w="1159"/>
        <w:gridCol w:w="4945"/>
        <w:gridCol w:w="709"/>
        <w:gridCol w:w="992"/>
        <w:gridCol w:w="995"/>
      </w:tblGrid>
      <w:tr w:rsidR="00FD63D8" w:rsidRPr="006D789C" w:rsidTr="00FD63D8">
        <w:trPr>
          <w:jc w:val="center"/>
        </w:trPr>
        <w:tc>
          <w:tcPr>
            <w:tcW w:w="1159" w:type="dxa"/>
            <w:vAlign w:val="center"/>
          </w:tcPr>
          <w:p w:rsidR="00FD63D8" w:rsidRPr="006D789C" w:rsidRDefault="00FD63D8" w:rsidP="00244B46">
            <w:pPr>
              <w:ind w:left="425"/>
              <w:rPr>
                <w:rFonts w:ascii="Arial" w:hAnsi="Arial" w:cs="Arial"/>
              </w:rPr>
            </w:pPr>
            <w:r>
              <w:rPr>
                <w:rFonts w:ascii="Arial" w:hAnsi="Arial" w:cs="Arial"/>
              </w:rPr>
              <w:t xml:space="preserve">Item </w:t>
            </w:r>
          </w:p>
        </w:tc>
        <w:tc>
          <w:tcPr>
            <w:tcW w:w="4945" w:type="dxa"/>
            <w:vAlign w:val="center"/>
          </w:tcPr>
          <w:p w:rsidR="00FD63D8" w:rsidRPr="006D789C" w:rsidRDefault="00FD63D8" w:rsidP="00244B46">
            <w:pPr>
              <w:jc w:val="both"/>
              <w:rPr>
                <w:rFonts w:ascii="Arial" w:hAnsi="Arial" w:cs="Arial"/>
                <w:color w:val="000000"/>
              </w:rPr>
            </w:pPr>
          </w:p>
        </w:tc>
        <w:tc>
          <w:tcPr>
            <w:tcW w:w="709" w:type="dxa"/>
            <w:vAlign w:val="center"/>
          </w:tcPr>
          <w:p w:rsidR="00FD63D8" w:rsidRPr="006D789C" w:rsidRDefault="00FD63D8" w:rsidP="00244B46">
            <w:pPr>
              <w:jc w:val="center"/>
              <w:rPr>
                <w:rFonts w:ascii="Arial" w:hAnsi="Arial" w:cs="Arial"/>
                <w:color w:val="000000"/>
              </w:rPr>
            </w:pPr>
            <w:r w:rsidRPr="006D789C">
              <w:rPr>
                <w:rFonts w:ascii="Arial" w:hAnsi="Arial" w:cs="Arial"/>
                <w:color w:val="000000"/>
              </w:rPr>
              <w:t>UNI</w:t>
            </w:r>
          </w:p>
        </w:tc>
        <w:tc>
          <w:tcPr>
            <w:tcW w:w="992" w:type="dxa"/>
          </w:tcPr>
          <w:p w:rsidR="00FD63D8" w:rsidRPr="006D789C" w:rsidRDefault="00FD63D8" w:rsidP="00244B46">
            <w:pPr>
              <w:jc w:val="center"/>
              <w:rPr>
                <w:rFonts w:ascii="Arial" w:hAnsi="Arial" w:cs="Arial"/>
                <w:color w:val="000000"/>
              </w:rPr>
            </w:pPr>
            <w:r>
              <w:rPr>
                <w:rFonts w:ascii="Arial" w:hAnsi="Arial" w:cs="Arial"/>
                <w:color w:val="000000"/>
              </w:rPr>
              <w:t>Valor Unitario</w:t>
            </w:r>
          </w:p>
        </w:tc>
        <w:tc>
          <w:tcPr>
            <w:tcW w:w="995" w:type="dxa"/>
          </w:tcPr>
          <w:p w:rsidR="00FD63D8" w:rsidRPr="006D789C" w:rsidRDefault="00FD63D8" w:rsidP="00244B46">
            <w:pPr>
              <w:jc w:val="center"/>
              <w:rPr>
                <w:rFonts w:ascii="Arial" w:hAnsi="Arial" w:cs="Arial"/>
                <w:color w:val="000000"/>
              </w:rPr>
            </w:pPr>
            <w:r>
              <w:rPr>
                <w:rFonts w:ascii="Arial" w:hAnsi="Arial" w:cs="Arial"/>
                <w:color w:val="000000"/>
              </w:rPr>
              <w:t>Valor Total</w:t>
            </w:r>
          </w:p>
        </w:tc>
      </w:tr>
      <w:tr w:rsidR="00FD63D8" w:rsidRPr="006D789C" w:rsidTr="00E35467">
        <w:trPr>
          <w:trHeight w:val="662"/>
          <w:jc w:val="center"/>
        </w:trPr>
        <w:tc>
          <w:tcPr>
            <w:tcW w:w="1159" w:type="dxa"/>
            <w:vAlign w:val="center"/>
          </w:tcPr>
          <w:p w:rsidR="00FD63D8" w:rsidRPr="006D789C" w:rsidRDefault="00E35467" w:rsidP="00E35467">
            <w:pPr>
              <w:suppressAutoHyphens w:val="0"/>
              <w:rPr>
                <w:rFonts w:ascii="Arial" w:hAnsi="Arial" w:cs="Arial"/>
              </w:rPr>
            </w:pPr>
            <w:r>
              <w:rPr>
                <w:rFonts w:ascii="Arial" w:hAnsi="Arial" w:cs="Arial"/>
              </w:rPr>
              <w:t xml:space="preserve">       1</w:t>
            </w:r>
          </w:p>
        </w:tc>
        <w:tc>
          <w:tcPr>
            <w:tcW w:w="4945" w:type="dxa"/>
            <w:vAlign w:val="center"/>
          </w:tcPr>
          <w:p w:rsidR="00245588" w:rsidRPr="006D789C" w:rsidRDefault="00245588" w:rsidP="00395C90">
            <w:pPr>
              <w:jc w:val="both"/>
              <w:rPr>
                <w:rFonts w:ascii="Arial" w:hAnsi="Arial" w:cs="Arial"/>
                <w:color w:val="000000"/>
              </w:rPr>
            </w:pPr>
            <w:r>
              <w:rPr>
                <w:rFonts w:ascii="Arial" w:hAnsi="Arial" w:cs="Arial"/>
                <w:color w:val="000000"/>
              </w:rPr>
              <w:t>Aquisição de um Cesto Aéreo articulado</w:t>
            </w:r>
            <w:r w:rsidR="007840BF">
              <w:rPr>
                <w:sz w:val="28"/>
                <w:szCs w:val="28"/>
              </w:rPr>
              <w:t xml:space="preserve"> não isolado, novo</w:t>
            </w:r>
            <w:r>
              <w:rPr>
                <w:rFonts w:ascii="Arial" w:hAnsi="Arial" w:cs="Arial"/>
                <w:color w:val="000000"/>
              </w:rPr>
              <w:t xml:space="preserve"> e Instalado no caminhão GM 6000,conforme  termo de referência.</w:t>
            </w:r>
          </w:p>
        </w:tc>
        <w:tc>
          <w:tcPr>
            <w:tcW w:w="709" w:type="dxa"/>
            <w:vAlign w:val="center"/>
          </w:tcPr>
          <w:p w:rsidR="00FD63D8" w:rsidRPr="006D789C" w:rsidRDefault="00FD63D8" w:rsidP="00244B46">
            <w:pPr>
              <w:jc w:val="center"/>
              <w:rPr>
                <w:rFonts w:ascii="Arial" w:hAnsi="Arial" w:cs="Arial"/>
                <w:color w:val="000000"/>
              </w:rPr>
            </w:pPr>
            <w:r>
              <w:rPr>
                <w:rFonts w:ascii="Arial" w:hAnsi="Arial" w:cs="Arial"/>
                <w:color w:val="000000"/>
              </w:rPr>
              <w:t>1</w:t>
            </w:r>
          </w:p>
        </w:tc>
        <w:tc>
          <w:tcPr>
            <w:tcW w:w="992" w:type="dxa"/>
          </w:tcPr>
          <w:p w:rsidR="00FD63D8" w:rsidRPr="006D789C" w:rsidRDefault="00FD63D8" w:rsidP="00244B46">
            <w:pPr>
              <w:jc w:val="center"/>
              <w:rPr>
                <w:rFonts w:ascii="Arial" w:hAnsi="Arial" w:cs="Arial"/>
                <w:color w:val="000000"/>
              </w:rPr>
            </w:pPr>
          </w:p>
        </w:tc>
        <w:tc>
          <w:tcPr>
            <w:tcW w:w="995" w:type="dxa"/>
          </w:tcPr>
          <w:p w:rsidR="00FD63D8" w:rsidRPr="006D789C" w:rsidRDefault="00FD63D8" w:rsidP="00244B46">
            <w:pPr>
              <w:jc w:val="center"/>
              <w:rPr>
                <w:rFonts w:ascii="Arial" w:hAnsi="Arial" w:cs="Arial"/>
                <w:color w:val="000000"/>
              </w:rPr>
            </w:pPr>
          </w:p>
        </w:tc>
      </w:tr>
      <w:tr w:rsidR="00FD63D8" w:rsidRPr="006D789C" w:rsidTr="00FD63D8">
        <w:trPr>
          <w:jc w:val="center"/>
        </w:trPr>
        <w:tc>
          <w:tcPr>
            <w:tcW w:w="1159" w:type="dxa"/>
            <w:vAlign w:val="center"/>
          </w:tcPr>
          <w:p w:rsidR="00FD63D8" w:rsidRPr="006D789C" w:rsidRDefault="00FD63D8" w:rsidP="00244B46">
            <w:pPr>
              <w:ind w:left="664"/>
              <w:rPr>
                <w:rFonts w:ascii="Arial" w:hAnsi="Arial" w:cs="Arial"/>
              </w:rPr>
            </w:pPr>
          </w:p>
        </w:tc>
        <w:tc>
          <w:tcPr>
            <w:tcW w:w="4945" w:type="dxa"/>
            <w:vAlign w:val="center"/>
          </w:tcPr>
          <w:p w:rsidR="00FD63D8" w:rsidRPr="006D789C" w:rsidRDefault="00FD63D8" w:rsidP="00244B46">
            <w:pPr>
              <w:jc w:val="both"/>
              <w:rPr>
                <w:rFonts w:ascii="Arial" w:hAnsi="Arial" w:cs="Arial"/>
                <w:color w:val="000000"/>
              </w:rPr>
            </w:pPr>
            <w:r>
              <w:rPr>
                <w:rFonts w:ascii="Arial" w:hAnsi="Arial" w:cs="Arial"/>
                <w:color w:val="000000"/>
              </w:rPr>
              <w:t xml:space="preserve">                                                                        Valor Total</w:t>
            </w:r>
          </w:p>
        </w:tc>
        <w:tc>
          <w:tcPr>
            <w:tcW w:w="709" w:type="dxa"/>
            <w:vAlign w:val="center"/>
          </w:tcPr>
          <w:p w:rsidR="00FD63D8" w:rsidRPr="006D789C" w:rsidRDefault="00FD63D8" w:rsidP="00244B46">
            <w:pPr>
              <w:jc w:val="center"/>
              <w:rPr>
                <w:rFonts w:ascii="Arial" w:hAnsi="Arial" w:cs="Arial"/>
                <w:color w:val="000000"/>
              </w:rPr>
            </w:pPr>
          </w:p>
        </w:tc>
        <w:tc>
          <w:tcPr>
            <w:tcW w:w="992" w:type="dxa"/>
          </w:tcPr>
          <w:p w:rsidR="00FD63D8" w:rsidRPr="006D789C" w:rsidRDefault="00FD63D8" w:rsidP="00244B46">
            <w:pPr>
              <w:jc w:val="center"/>
              <w:rPr>
                <w:rFonts w:ascii="Arial" w:hAnsi="Arial" w:cs="Arial"/>
                <w:color w:val="000000"/>
              </w:rPr>
            </w:pPr>
          </w:p>
        </w:tc>
        <w:tc>
          <w:tcPr>
            <w:tcW w:w="995" w:type="dxa"/>
          </w:tcPr>
          <w:p w:rsidR="00FD63D8" w:rsidRPr="006D789C" w:rsidRDefault="00FD63D8" w:rsidP="00244B46">
            <w:pPr>
              <w:jc w:val="center"/>
              <w:rPr>
                <w:rFonts w:ascii="Arial" w:hAnsi="Arial" w:cs="Arial"/>
                <w:color w:val="000000"/>
              </w:rPr>
            </w:pPr>
          </w:p>
        </w:tc>
      </w:tr>
    </w:tbl>
    <w:p w:rsidR="00843240" w:rsidRDefault="00843240" w:rsidP="00275E3F">
      <w:pPr>
        <w:rPr>
          <w:b/>
        </w:rPr>
      </w:pPr>
    </w:p>
    <w:p w:rsidR="00843240" w:rsidRDefault="00744505" w:rsidP="00275E3F">
      <w:pPr>
        <w:rPr>
          <w:b/>
        </w:rPr>
      </w:pPr>
      <w:r>
        <w:rPr>
          <w:b/>
          <w:sz w:val="28"/>
          <w:szCs w:val="28"/>
        </w:rPr>
        <w:t xml:space="preserve">                                  </w:t>
      </w:r>
    </w:p>
    <w:p w:rsidR="00744505" w:rsidRDefault="00744505" w:rsidP="00744505">
      <w:pPr>
        <w:jc w:val="center"/>
        <w:rPr>
          <w:b/>
          <w:sz w:val="28"/>
          <w:szCs w:val="28"/>
        </w:rPr>
      </w:pPr>
      <w:r w:rsidRPr="0022162B">
        <w:rPr>
          <w:b/>
          <w:sz w:val="28"/>
          <w:szCs w:val="28"/>
        </w:rPr>
        <w:t>DESCRIÇÃO TÉCNICA</w:t>
      </w:r>
      <w:r>
        <w:rPr>
          <w:b/>
          <w:sz w:val="28"/>
          <w:szCs w:val="28"/>
        </w:rPr>
        <w:t xml:space="preserve"> DA</w:t>
      </w:r>
      <w:r w:rsidRPr="0022162B">
        <w:rPr>
          <w:b/>
          <w:sz w:val="28"/>
          <w:szCs w:val="28"/>
        </w:rPr>
        <w:t xml:space="preserve"> CESTA AÉREA</w:t>
      </w:r>
      <w:r>
        <w:rPr>
          <w:b/>
          <w:sz w:val="28"/>
          <w:szCs w:val="28"/>
        </w:rPr>
        <w:t xml:space="preserve"> (Termo de Referência)</w:t>
      </w:r>
    </w:p>
    <w:p w:rsidR="00744505" w:rsidRDefault="00744505" w:rsidP="00744505">
      <w:pPr>
        <w:jc w:val="both"/>
        <w:rPr>
          <w:b/>
          <w:sz w:val="28"/>
          <w:szCs w:val="28"/>
        </w:rPr>
      </w:pPr>
    </w:p>
    <w:p w:rsidR="00EA2103" w:rsidRDefault="00EA2103" w:rsidP="00EA2103">
      <w:pPr>
        <w:jc w:val="both"/>
        <w:rPr>
          <w:sz w:val="28"/>
          <w:szCs w:val="28"/>
        </w:rPr>
      </w:pPr>
      <w:r w:rsidRPr="000415EA">
        <w:rPr>
          <w:sz w:val="28"/>
          <w:szCs w:val="28"/>
        </w:rPr>
        <w:t>CESTO AÉREO</w:t>
      </w:r>
      <w:r>
        <w:rPr>
          <w:sz w:val="28"/>
          <w:szCs w:val="28"/>
        </w:rPr>
        <w:t xml:space="preserve"> </w:t>
      </w:r>
      <w:r w:rsidR="005F3D2D">
        <w:rPr>
          <w:rFonts w:ascii="Arial" w:hAnsi="Arial" w:cs="Arial"/>
          <w:color w:val="000000"/>
        </w:rPr>
        <w:t>articulado</w:t>
      </w:r>
      <w:r w:rsidR="005F3D2D">
        <w:rPr>
          <w:sz w:val="28"/>
          <w:szCs w:val="28"/>
        </w:rPr>
        <w:t xml:space="preserve">  </w:t>
      </w:r>
      <w:r>
        <w:rPr>
          <w:sz w:val="28"/>
          <w:szCs w:val="28"/>
        </w:rPr>
        <w:t>não isolado, novo, confeccionado em fibra</w:t>
      </w:r>
      <w:r w:rsidRPr="000415EA">
        <w:rPr>
          <w:sz w:val="28"/>
          <w:szCs w:val="28"/>
        </w:rPr>
        <w:t>,</w:t>
      </w:r>
      <w:r>
        <w:rPr>
          <w:sz w:val="28"/>
          <w:szCs w:val="28"/>
        </w:rPr>
        <w:t xml:space="preserve"> fabricação nacional,</w:t>
      </w:r>
      <w:r w:rsidRPr="000415EA">
        <w:rPr>
          <w:sz w:val="28"/>
          <w:szCs w:val="28"/>
        </w:rPr>
        <w:t xml:space="preserve"> com capacidade de carga de no mínimo 136 kgf/cesto com altura de trabalho mínima de 11 metros, ângulo de giro de </w:t>
      </w:r>
      <w:r>
        <w:rPr>
          <w:sz w:val="28"/>
          <w:szCs w:val="28"/>
        </w:rPr>
        <w:t>360</w:t>
      </w:r>
      <w:r w:rsidRPr="000415EA">
        <w:rPr>
          <w:sz w:val="28"/>
          <w:szCs w:val="28"/>
        </w:rPr>
        <w:t>°</w:t>
      </w:r>
      <w:r>
        <w:rPr>
          <w:sz w:val="28"/>
          <w:szCs w:val="28"/>
        </w:rPr>
        <w:t xml:space="preserve"> no mínimo</w:t>
      </w:r>
      <w:r w:rsidRPr="000415EA">
        <w:rPr>
          <w:sz w:val="28"/>
          <w:szCs w:val="28"/>
        </w:rPr>
        <w:t xml:space="preserve">, com sistema de segurança para operação indevida no cesto, sistema de nivelamento automático e </w:t>
      </w:r>
      <w:r w:rsidRPr="000415EA">
        <w:rPr>
          <w:sz w:val="28"/>
          <w:szCs w:val="28"/>
        </w:rPr>
        <w:lastRenderedPageBreak/>
        <w:t>ativo, ancoragem para cinto tipo paraquedista, com sistema de segurança que impeça o recolhimento das sapatas antes do recolhimento prévio da lança em posição de repouso, com cilindros hidráulicos de elevação na lança dotados de válvulas holding, com 2</w:t>
      </w:r>
      <w:r>
        <w:rPr>
          <w:sz w:val="28"/>
          <w:szCs w:val="28"/>
        </w:rPr>
        <w:t xml:space="preserve"> estabilizador traseiros</w:t>
      </w:r>
      <w:r w:rsidRPr="000415EA">
        <w:rPr>
          <w:sz w:val="28"/>
          <w:szCs w:val="28"/>
        </w:rPr>
        <w:t>, todo o equipamento deve atender as normas NBR 16092 e NR12. Itens que deverão estar na composição do equipamento: Armários em aço; Assoalho em alumínio; Suporte de Cones; Suporte de Escada; GiroFlex; Faroletes para inspeção de Redes.</w:t>
      </w:r>
    </w:p>
    <w:p w:rsidR="00EA2103" w:rsidRPr="000415EA" w:rsidRDefault="00EA2103" w:rsidP="00EA2103">
      <w:pPr>
        <w:jc w:val="both"/>
        <w:rPr>
          <w:sz w:val="28"/>
          <w:szCs w:val="28"/>
        </w:rPr>
      </w:pPr>
      <w:r w:rsidRPr="000415EA">
        <w:rPr>
          <w:sz w:val="28"/>
          <w:szCs w:val="28"/>
        </w:rPr>
        <w:t>O fornecedor vendedor deverá se responsabilizar pela instalação do equipamento no caminhão</w:t>
      </w:r>
      <w:r>
        <w:rPr>
          <w:sz w:val="28"/>
          <w:szCs w:val="28"/>
        </w:rPr>
        <w:t xml:space="preserve"> usado</w:t>
      </w:r>
      <w:r w:rsidRPr="000415EA">
        <w:rPr>
          <w:sz w:val="28"/>
          <w:szCs w:val="28"/>
        </w:rPr>
        <w:t xml:space="preserve"> GM 6000, ano de fabricação 1995, ano e modelo 1995, será acoplado sobre o chassi 9BG443NBSSC013439, Capacidade/POT/CIL de 6,30 PBT/120CV.</w:t>
      </w:r>
    </w:p>
    <w:p w:rsidR="00EA2103" w:rsidRPr="000415EA" w:rsidRDefault="00EA2103" w:rsidP="00EA2103">
      <w:pPr>
        <w:jc w:val="both"/>
        <w:rPr>
          <w:sz w:val="28"/>
          <w:szCs w:val="28"/>
        </w:rPr>
      </w:pPr>
      <w:r w:rsidRPr="000415EA">
        <w:rPr>
          <w:sz w:val="28"/>
          <w:szCs w:val="28"/>
        </w:rPr>
        <w:t xml:space="preserve">A contratada deverá retirar o caminhão em até 05 (cinco) dias úteis a contar da autorização para execução, junta a Secretaria Municipal de Obras, em horário de expediente. A entrega do veículo devidamente instalado o equipamento, deverá ocorrer em até </w:t>
      </w:r>
      <w:r>
        <w:rPr>
          <w:sz w:val="28"/>
          <w:szCs w:val="28"/>
        </w:rPr>
        <w:t>15</w:t>
      </w:r>
      <w:r w:rsidRPr="000415EA">
        <w:rPr>
          <w:sz w:val="28"/>
          <w:szCs w:val="28"/>
        </w:rPr>
        <w:t xml:space="preserve"> (</w:t>
      </w:r>
      <w:r>
        <w:rPr>
          <w:sz w:val="28"/>
          <w:szCs w:val="28"/>
        </w:rPr>
        <w:t>quinze</w:t>
      </w:r>
      <w:r w:rsidRPr="000415EA">
        <w:rPr>
          <w:sz w:val="28"/>
          <w:szCs w:val="28"/>
        </w:rPr>
        <w:t>) dias, devendo o mesmo transportado de acordo com a legislação de transito. Incluindo todos os acessórios e normas do DETRAN para instalação. Garantia para defeito de fábrica de no mínimo 12 meses a contar da emissão da NF.</w:t>
      </w:r>
    </w:p>
    <w:p w:rsidR="00EA2103" w:rsidRDefault="00EA2103" w:rsidP="00EA2103">
      <w:pPr>
        <w:jc w:val="both"/>
        <w:rPr>
          <w:sz w:val="28"/>
          <w:szCs w:val="28"/>
        </w:rPr>
      </w:pPr>
      <w:r w:rsidRPr="000415EA">
        <w:rPr>
          <w:sz w:val="28"/>
          <w:szCs w:val="28"/>
        </w:rPr>
        <w:t>Os laudos para alteração de espécie do veículo no D</w:t>
      </w:r>
      <w:r>
        <w:rPr>
          <w:sz w:val="28"/>
          <w:szCs w:val="28"/>
        </w:rPr>
        <w:t>E</w:t>
      </w:r>
      <w:r w:rsidRPr="000415EA">
        <w:rPr>
          <w:sz w:val="28"/>
          <w:szCs w:val="28"/>
        </w:rPr>
        <w:t>TRAN, as despesas correrão por conta do licitante vendedor.</w:t>
      </w:r>
    </w:p>
    <w:p w:rsidR="00EA2103" w:rsidRPr="000415EA" w:rsidRDefault="00EA2103" w:rsidP="00EA2103">
      <w:pPr>
        <w:jc w:val="both"/>
        <w:rPr>
          <w:sz w:val="28"/>
          <w:szCs w:val="28"/>
        </w:rPr>
      </w:pPr>
      <w:r w:rsidRPr="000415EA">
        <w:rPr>
          <w:sz w:val="28"/>
          <w:szCs w:val="28"/>
        </w:rPr>
        <w:t>A contratada deverá disponibilizar entrega técnica do equipamento sem qualquer custo adicional a contratante, junto ao município de Capela de Santana/RS, na ocasião da entrega.</w:t>
      </w:r>
    </w:p>
    <w:p w:rsidR="00EA2103" w:rsidRPr="000415EA" w:rsidRDefault="00EA2103" w:rsidP="00EA2103">
      <w:pPr>
        <w:ind w:firstLine="1134"/>
        <w:jc w:val="both"/>
        <w:rPr>
          <w:sz w:val="28"/>
          <w:szCs w:val="28"/>
        </w:rPr>
      </w:pPr>
    </w:p>
    <w:p w:rsidR="00744505" w:rsidRDefault="00744505" w:rsidP="00744505">
      <w:pPr>
        <w:ind w:firstLine="1134"/>
        <w:jc w:val="center"/>
        <w:rPr>
          <w:sz w:val="28"/>
          <w:szCs w:val="28"/>
        </w:rPr>
      </w:pPr>
    </w:p>
    <w:p w:rsidR="009878D6" w:rsidRDefault="009878D6" w:rsidP="009878D6">
      <w:pPr>
        <w:rPr>
          <w:sz w:val="20"/>
          <w:szCs w:val="20"/>
        </w:rPr>
      </w:pPr>
    </w:p>
    <w:p w:rsidR="009878D6" w:rsidRDefault="009878D6" w:rsidP="009878D6">
      <w:pPr>
        <w:rPr>
          <w:sz w:val="20"/>
          <w:szCs w:val="20"/>
        </w:rPr>
      </w:pPr>
    </w:p>
    <w:tbl>
      <w:tblPr>
        <w:tblW w:w="10487" w:type="dxa"/>
        <w:jc w:val="center"/>
        <w:tblInd w:w="3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3875"/>
        <w:gridCol w:w="6612"/>
      </w:tblGrid>
      <w:tr w:rsidR="009878D6" w:rsidRPr="00CC2281" w:rsidTr="00BD3E8A">
        <w:trPr>
          <w:trHeight w:val="1612"/>
          <w:jc w:val="center"/>
        </w:trPr>
        <w:tc>
          <w:tcPr>
            <w:tcW w:w="3875" w:type="dxa"/>
          </w:tcPr>
          <w:p w:rsidR="009878D6" w:rsidRDefault="009878D6" w:rsidP="00BD3E8A">
            <w:pPr>
              <w:pBdr>
                <w:bottom w:val="single" w:sz="4" w:space="1" w:color="auto"/>
              </w:pBdr>
              <w:jc w:val="both"/>
            </w:pPr>
          </w:p>
          <w:p w:rsidR="009878D6" w:rsidRPr="00CC2281" w:rsidRDefault="009878D6" w:rsidP="00BD3E8A">
            <w:pPr>
              <w:pBdr>
                <w:bottom w:val="single" w:sz="4" w:space="1" w:color="auto"/>
              </w:pBdr>
              <w:jc w:val="both"/>
            </w:pPr>
          </w:p>
          <w:p w:rsidR="009878D6" w:rsidRDefault="009878D6" w:rsidP="00BD3E8A">
            <w:pPr>
              <w:jc w:val="center"/>
              <w:rPr>
                <w:b/>
              </w:rPr>
            </w:pPr>
            <w:r w:rsidRPr="00CC2281">
              <w:rPr>
                <w:b/>
              </w:rPr>
              <w:t>Local e Data</w:t>
            </w:r>
          </w:p>
          <w:p w:rsidR="009878D6" w:rsidRDefault="009878D6" w:rsidP="00BD3E8A">
            <w:pPr>
              <w:rPr>
                <w:b/>
              </w:rPr>
            </w:pPr>
          </w:p>
          <w:p w:rsidR="009878D6" w:rsidRPr="00CC2281" w:rsidRDefault="009878D6" w:rsidP="00BD3E8A">
            <w:pPr>
              <w:rPr>
                <w:b/>
              </w:rPr>
            </w:pPr>
          </w:p>
          <w:p w:rsidR="009878D6" w:rsidRPr="00CC2281" w:rsidRDefault="009878D6" w:rsidP="00BD3E8A">
            <w:pPr>
              <w:jc w:val="center"/>
            </w:pPr>
            <w:r w:rsidRPr="00CC2281">
              <w:t>___________________________</w:t>
            </w:r>
          </w:p>
          <w:p w:rsidR="009878D6" w:rsidRPr="00832757" w:rsidRDefault="009878D6" w:rsidP="00BD3E8A">
            <w:pPr>
              <w:jc w:val="center"/>
              <w:rPr>
                <w:b/>
                <w:color w:val="FF0000"/>
              </w:rPr>
            </w:pPr>
            <w:r w:rsidRPr="00832757">
              <w:rPr>
                <w:b/>
                <w:color w:val="FF0000"/>
              </w:rPr>
              <w:t>Assinatura/Carimbo</w:t>
            </w:r>
            <w:r>
              <w:rPr>
                <w:b/>
                <w:color w:val="FF0000"/>
              </w:rPr>
              <w:t xml:space="preserve"> da empresa que forneceu o orçamento</w:t>
            </w:r>
          </w:p>
        </w:tc>
        <w:tc>
          <w:tcPr>
            <w:tcW w:w="6612" w:type="dxa"/>
            <w:vAlign w:val="center"/>
          </w:tcPr>
          <w:p w:rsidR="009878D6" w:rsidRPr="00CB3C27" w:rsidRDefault="009878D6" w:rsidP="00BD3E8A">
            <w:r w:rsidRPr="00CB3C27">
              <w:t xml:space="preserve">Validade da Proposta: </w:t>
            </w:r>
            <w:r w:rsidR="00462BED">
              <w:t>6</w:t>
            </w:r>
            <w:r>
              <w:rPr>
                <w:b/>
              </w:rPr>
              <w:t>0 DIAS</w:t>
            </w:r>
          </w:p>
          <w:p w:rsidR="009878D6" w:rsidRPr="00CB3C27" w:rsidRDefault="009878D6" w:rsidP="00BD3E8A"/>
          <w:p w:rsidR="009878D6" w:rsidRPr="00CB3C27" w:rsidRDefault="009878D6" w:rsidP="00BD3E8A">
            <w:r w:rsidRPr="00CB3C27">
              <w:t xml:space="preserve">Prazo de Entrega: </w:t>
            </w:r>
            <w:r>
              <w:rPr>
                <w:b/>
              </w:rPr>
              <w:t>IMEDIATO</w:t>
            </w:r>
          </w:p>
          <w:p w:rsidR="009878D6" w:rsidRPr="00CB3C27" w:rsidRDefault="009878D6" w:rsidP="00BD3E8A"/>
          <w:p w:rsidR="009878D6" w:rsidRPr="00CB3C27" w:rsidRDefault="009878D6" w:rsidP="00BD3E8A">
            <w:r w:rsidRPr="00CB3C27">
              <w:t xml:space="preserve">Condições de Pagamento: </w:t>
            </w:r>
            <w:r w:rsidRPr="00442326">
              <w:rPr>
                <w:b/>
              </w:rPr>
              <w:t>Empenhado pelo Município</w:t>
            </w:r>
          </w:p>
          <w:p w:rsidR="009878D6" w:rsidRPr="00CB3C27" w:rsidRDefault="009878D6" w:rsidP="00BD3E8A">
            <w:r w:rsidRPr="00CB3C27">
              <w:t xml:space="preserve"> </w:t>
            </w:r>
          </w:p>
        </w:tc>
      </w:tr>
    </w:tbl>
    <w:p w:rsidR="009878D6" w:rsidRPr="00581E01" w:rsidRDefault="009878D6" w:rsidP="009878D6">
      <w:pPr>
        <w:rPr>
          <w:sz w:val="20"/>
          <w:szCs w:val="20"/>
        </w:rPr>
      </w:pPr>
    </w:p>
    <w:p w:rsidR="0081522E" w:rsidRDefault="0081522E" w:rsidP="00275E3F">
      <w:pPr>
        <w:rPr>
          <w:b/>
        </w:rPr>
      </w:pPr>
    </w:p>
    <w:p w:rsidR="00275E3F" w:rsidRDefault="00275E3F" w:rsidP="00275E3F">
      <w:pPr>
        <w:jc w:val="both"/>
        <w:rPr>
          <w:b/>
        </w:rPr>
      </w:pPr>
      <w:r>
        <w:rPr>
          <w:b/>
        </w:rPr>
        <w:t xml:space="preserve">                                       </w:t>
      </w:r>
    </w:p>
    <w:p w:rsidR="00275E3F" w:rsidRDefault="00275E3F" w:rsidP="00275E3F">
      <w:pPr>
        <w:jc w:val="both"/>
        <w:rPr>
          <w:b/>
        </w:rPr>
      </w:pPr>
      <w:r>
        <w:rPr>
          <w:b/>
        </w:rPr>
        <w:t xml:space="preserve">  </w:t>
      </w:r>
    </w:p>
    <w:p w:rsidR="00275E3F" w:rsidRPr="000C28B4" w:rsidRDefault="00275E3F" w:rsidP="00275E3F">
      <w:pPr>
        <w:jc w:val="both"/>
      </w:pPr>
      <w:r>
        <w:rPr>
          <w:b/>
        </w:rPr>
        <w:t xml:space="preserve">Obs.: </w:t>
      </w:r>
      <w:r>
        <w:t xml:space="preserve">No preço cotado já estão incluídas eventuais vantagens e/ou abatimentos, impostos, taxas e encargos sociais, obrigações trabalhistas, previdenciárias, fiscais e comerciais, assim como despesas com transportes e deslocamentos e outras quaisquer que incidam sobre a contratação. </w:t>
      </w:r>
    </w:p>
    <w:p w:rsidR="00275E3F" w:rsidRDefault="00275E3F" w:rsidP="00275E3F">
      <w:pPr>
        <w:jc w:val="both"/>
        <w:rPr>
          <w:b/>
        </w:rPr>
      </w:pPr>
    </w:p>
    <w:p w:rsidR="00A35263" w:rsidRDefault="00A35263" w:rsidP="00275E3F">
      <w:pPr>
        <w:rPr>
          <w:b/>
        </w:rPr>
      </w:pPr>
    </w:p>
    <w:p w:rsidR="00041B9B" w:rsidRDefault="00041B9B" w:rsidP="00275E3F">
      <w:pPr>
        <w:ind w:left="3540" w:firstLine="708"/>
        <w:rPr>
          <w:b/>
        </w:rPr>
      </w:pPr>
    </w:p>
    <w:p w:rsidR="00843240" w:rsidRPr="00683F9D" w:rsidRDefault="00843240" w:rsidP="00843240">
      <w:pPr>
        <w:pStyle w:val="Recuodecorpodetexto"/>
        <w:rPr>
          <w:rFonts w:ascii="Arial" w:hAnsi="Arial" w:cs="Arial"/>
          <w:sz w:val="24"/>
          <w:szCs w:val="24"/>
        </w:rPr>
      </w:pPr>
      <w:r w:rsidRPr="008E00CE">
        <w:rPr>
          <w:sz w:val="24"/>
          <w:szCs w:val="24"/>
        </w:rPr>
        <w:t>A empresa declara possuir máquinas, equipamentos e pessoal técnico adequados e disponíveis para a execução do objeto da licitação acima referenciada, sob pena de responsabilização nos termos da lei.</w:t>
      </w:r>
    </w:p>
    <w:p w:rsidR="00041B9B" w:rsidRDefault="00041B9B" w:rsidP="00275E3F">
      <w:pPr>
        <w:ind w:left="3540" w:firstLine="708"/>
        <w:rPr>
          <w:b/>
        </w:rPr>
      </w:pPr>
    </w:p>
    <w:p w:rsidR="003559EB" w:rsidRDefault="003559EB" w:rsidP="00275E3F">
      <w:pPr>
        <w:ind w:left="3540" w:firstLine="708"/>
        <w:rPr>
          <w:b/>
        </w:rPr>
      </w:pPr>
    </w:p>
    <w:p w:rsidR="00843240" w:rsidRDefault="00843240" w:rsidP="00275E3F">
      <w:pPr>
        <w:ind w:left="3540" w:firstLine="708"/>
        <w:rPr>
          <w:b/>
        </w:rPr>
      </w:pPr>
    </w:p>
    <w:p w:rsidR="00843240" w:rsidRDefault="00843240" w:rsidP="00275E3F">
      <w:pPr>
        <w:ind w:left="3540" w:firstLine="708"/>
        <w:rPr>
          <w:b/>
        </w:rPr>
      </w:pPr>
    </w:p>
    <w:p w:rsidR="00843240" w:rsidRDefault="00843240" w:rsidP="00275E3F">
      <w:pPr>
        <w:ind w:left="3540" w:firstLine="708"/>
        <w:rPr>
          <w:b/>
        </w:rPr>
      </w:pPr>
    </w:p>
    <w:p w:rsidR="00843240" w:rsidRDefault="00843240" w:rsidP="00275E3F">
      <w:pPr>
        <w:ind w:left="3540" w:firstLine="708"/>
        <w:rPr>
          <w:b/>
        </w:rPr>
      </w:pPr>
    </w:p>
    <w:p w:rsidR="00843240" w:rsidRDefault="00843240" w:rsidP="00275E3F">
      <w:pPr>
        <w:ind w:left="3540" w:firstLine="708"/>
        <w:rPr>
          <w:b/>
        </w:rPr>
      </w:pPr>
    </w:p>
    <w:p w:rsidR="00843240" w:rsidRDefault="00843240" w:rsidP="00275E3F">
      <w:pPr>
        <w:ind w:left="3540" w:firstLine="708"/>
        <w:rPr>
          <w:b/>
        </w:rPr>
      </w:pPr>
    </w:p>
    <w:p w:rsidR="00843240" w:rsidRDefault="00843240" w:rsidP="00275E3F">
      <w:pPr>
        <w:ind w:left="3540" w:firstLine="708"/>
        <w:rPr>
          <w:b/>
        </w:rPr>
      </w:pPr>
    </w:p>
    <w:p w:rsidR="00843240" w:rsidRDefault="00843240" w:rsidP="00275E3F">
      <w:pPr>
        <w:ind w:left="3540" w:firstLine="708"/>
        <w:rPr>
          <w:b/>
        </w:rPr>
      </w:pPr>
    </w:p>
    <w:p w:rsidR="00EA2103" w:rsidRDefault="00EA2103" w:rsidP="00275E3F">
      <w:pPr>
        <w:ind w:left="3540" w:firstLine="708"/>
        <w:rPr>
          <w:b/>
        </w:rPr>
      </w:pPr>
    </w:p>
    <w:p w:rsidR="00EA2103" w:rsidRDefault="00EA2103" w:rsidP="00275E3F">
      <w:pPr>
        <w:ind w:left="3540" w:firstLine="708"/>
        <w:rPr>
          <w:b/>
        </w:rPr>
      </w:pPr>
    </w:p>
    <w:p w:rsidR="00EA2103" w:rsidRDefault="00EA2103" w:rsidP="00275E3F">
      <w:pPr>
        <w:ind w:left="3540" w:firstLine="708"/>
        <w:rPr>
          <w:b/>
        </w:rPr>
      </w:pPr>
    </w:p>
    <w:p w:rsidR="00EA2103" w:rsidRDefault="00EA2103" w:rsidP="00275E3F">
      <w:pPr>
        <w:ind w:left="3540" w:firstLine="708"/>
        <w:rPr>
          <w:b/>
        </w:rPr>
      </w:pPr>
    </w:p>
    <w:p w:rsidR="00EA2103" w:rsidRDefault="00EA2103" w:rsidP="00275E3F">
      <w:pPr>
        <w:ind w:left="3540" w:firstLine="708"/>
        <w:rPr>
          <w:b/>
        </w:rPr>
      </w:pPr>
    </w:p>
    <w:p w:rsidR="00EA2103" w:rsidRDefault="00EA2103" w:rsidP="00275E3F">
      <w:pPr>
        <w:ind w:left="3540" w:firstLine="708"/>
        <w:rPr>
          <w:b/>
        </w:rPr>
      </w:pPr>
    </w:p>
    <w:p w:rsidR="00EA2103" w:rsidRDefault="00EA2103" w:rsidP="00275E3F">
      <w:pPr>
        <w:ind w:left="3540" w:firstLine="708"/>
        <w:rPr>
          <w:b/>
        </w:rPr>
      </w:pPr>
    </w:p>
    <w:p w:rsidR="00EA2103" w:rsidRDefault="00EA2103" w:rsidP="00275E3F">
      <w:pPr>
        <w:ind w:left="3540" w:firstLine="708"/>
        <w:rPr>
          <w:b/>
        </w:rPr>
      </w:pPr>
    </w:p>
    <w:p w:rsidR="00EA2103" w:rsidRDefault="00EA2103" w:rsidP="00275E3F">
      <w:pPr>
        <w:ind w:left="3540" w:firstLine="708"/>
        <w:rPr>
          <w:b/>
        </w:rPr>
      </w:pPr>
    </w:p>
    <w:p w:rsidR="00EA2103" w:rsidRDefault="00EA2103" w:rsidP="00275E3F">
      <w:pPr>
        <w:ind w:left="3540" w:firstLine="708"/>
        <w:rPr>
          <w:b/>
        </w:rPr>
      </w:pPr>
    </w:p>
    <w:p w:rsidR="00EA2103" w:rsidRDefault="00EA2103" w:rsidP="00275E3F">
      <w:pPr>
        <w:ind w:left="3540" w:firstLine="708"/>
        <w:rPr>
          <w:b/>
        </w:rPr>
      </w:pPr>
    </w:p>
    <w:p w:rsidR="00EA2103" w:rsidRDefault="00EA2103" w:rsidP="00275E3F">
      <w:pPr>
        <w:ind w:left="3540" w:firstLine="708"/>
        <w:rPr>
          <w:b/>
        </w:rPr>
      </w:pPr>
    </w:p>
    <w:p w:rsidR="00EA2103" w:rsidRDefault="00EA2103" w:rsidP="00275E3F">
      <w:pPr>
        <w:ind w:left="3540" w:firstLine="708"/>
        <w:rPr>
          <w:b/>
        </w:rPr>
      </w:pPr>
    </w:p>
    <w:p w:rsidR="00EA2103" w:rsidRDefault="00EA2103" w:rsidP="00275E3F">
      <w:pPr>
        <w:ind w:left="3540" w:firstLine="708"/>
        <w:rPr>
          <w:b/>
        </w:rPr>
      </w:pPr>
    </w:p>
    <w:p w:rsidR="00EA2103" w:rsidRDefault="00EA2103" w:rsidP="00275E3F">
      <w:pPr>
        <w:ind w:left="3540" w:firstLine="708"/>
        <w:rPr>
          <w:b/>
        </w:rPr>
      </w:pPr>
    </w:p>
    <w:p w:rsidR="00843240" w:rsidRDefault="00843240" w:rsidP="00275E3F">
      <w:pPr>
        <w:ind w:left="3540" w:firstLine="708"/>
        <w:rPr>
          <w:b/>
        </w:rPr>
      </w:pPr>
    </w:p>
    <w:p w:rsidR="00275E3F" w:rsidRDefault="00275E3F" w:rsidP="00275E3F">
      <w:pPr>
        <w:ind w:left="3540" w:firstLine="708"/>
        <w:rPr>
          <w:b/>
        </w:rPr>
      </w:pPr>
      <w:r>
        <w:rPr>
          <w:b/>
        </w:rPr>
        <w:lastRenderedPageBreak/>
        <w:t>ANEXO IV</w:t>
      </w:r>
    </w:p>
    <w:p w:rsidR="00275E3F" w:rsidRDefault="00275E3F" w:rsidP="00275E3F">
      <w:pPr>
        <w:jc w:val="center"/>
        <w:rPr>
          <w:b/>
        </w:rPr>
      </w:pPr>
    </w:p>
    <w:p w:rsidR="00275E3F" w:rsidRDefault="00275E3F" w:rsidP="00275E3F">
      <w:pPr>
        <w:jc w:val="center"/>
        <w:rPr>
          <w:b/>
        </w:rPr>
      </w:pPr>
      <w:r>
        <w:rPr>
          <w:b/>
        </w:rPr>
        <w:t xml:space="preserve">PROCESSO LICITATÓRIO Nº </w:t>
      </w:r>
      <w:r w:rsidR="000F312D">
        <w:rPr>
          <w:b/>
        </w:rPr>
        <w:t>340</w:t>
      </w:r>
      <w:r w:rsidR="00F53678">
        <w:rPr>
          <w:b/>
        </w:rPr>
        <w:t>/2020</w:t>
      </w:r>
    </w:p>
    <w:p w:rsidR="00275E3F" w:rsidRDefault="00210B1E" w:rsidP="00275E3F">
      <w:pPr>
        <w:jc w:val="center"/>
        <w:rPr>
          <w:b/>
        </w:rPr>
      </w:pPr>
      <w:r>
        <w:rPr>
          <w:b/>
        </w:rPr>
        <w:t xml:space="preserve">PREGÃO PRESENCIAL Nº </w:t>
      </w:r>
      <w:r w:rsidR="000F312D">
        <w:rPr>
          <w:b/>
        </w:rPr>
        <w:t>09</w:t>
      </w:r>
      <w:r w:rsidR="00275E3F">
        <w:rPr>
          <w:b/>
        </w:rPr>
        <w:t>/20</w:t>
      </w:r>
      <w:r w:rsidR="00F53678">
        <w:rPr>
          <w:b/>
        </w:rPr>
        <w:t>20</w:t>
      </w:r>
    </w:p>
    <w:p w:rsidR="00275E3F" w:rsidRDefault="00275E3F" w:rsidP="00275E3F">
      <w:pPr>
        <w:rPr>
          <w:b/>
        </w:rPr>
      </w:pPr>
    </w:p>
    <w:p w:rsidR="00275E3F" w:rsidRDefault="00275E3F" w:rsidP="00275E3F">
      <w:pPr>
        <w:jc w:val="center"/>
        <w:rPr>
          <w:b/>
          <w:u w:val="single"/>
        </w:rPr>
      </w:pPr>
    </w:p>
    <w:p w:rsidR="00275E3F" w:rsidRDefault="00275E3F" w:rsidP="00275E3F">
      <w:pPr>
        <w:jc w:val="center"/>
        <w:rPr>
          <w:b/>
          <w:u w:val="single"/>
        </w:rPr>
      </w:pPr>
      <w:r>
        <w:rPr>
          <w:b/>
          <w:u w:val="single"/>
        </w:rPr>
        <w:t>DECLARAÇÃO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275E3F" w:rsidRDefault="00275E3F" w:rsidP="00275E3F">
      <w:pPr>
        <w:jc w:val="both"/>
        <w:rPr>
          <w:u w:val="single"/>
        </w:rPr>
      </w:pPr>
    </w:p>
    <w:p w:rsidR="00275E3F" w:rsidRDefault="00275E3F" w:rsidP="00275E3F">
      <w:pPr>
        <w:jc w:val="both"/>
        <w:rPr>
          <w:u w:val="single"/>
        </w:rPr>
      </w:pPr>
    </w:p>
    <w:p w:rsidR="00275E3F" w:rsidRDefault="00275E3F" w:rsidP="00275E3F">
      <w:pPr>
        <w:jc w:val="both"/>
        <w:rPr>
          <w:u w:val="single"/>
        </w:rPr>
      </w:pPr>
    </w:p>
    <w:p w:rsidR="00275E3F" w:rsidRDefault="00275E3F" w:rsidP="00275E3F">
      <w:pPr>
        <w:jc w:val="both"/>
      </w:pPr>
      <w:r>
        <w:t>Ressalva:</w:t>
      </w:r>
    </w:p>
    <w:p w:rsidR="00275E3F" w:rsidRDefault="00275E3F" w:rsidP="00275E3F">
      <w:pPr>
        <w:jc w:val="both"/>
        <w:rPr>
          <w:b/>
        </w:rPr>
      </w:pPr>
      <w:r>
        <w:t xml:space="preserve">-Emprega menor, a partir de quatorze anos, na condição de aprendiz. </w:t>
      </w:r>
    </w:p>
    <w:p w:rsidR="00275E3F" w:rsidRDefault="00275E3F" w:rsidP="00275E3F">
      <w:pPr>
        <w:jc w:val="both"/>
      </w:pPr>
      <w:r>
        <w:rPr>
          <w:b/>
        </w:rPr>
        <w:t>Ou</w:t>
      </w:r>
    </w:p>
    <w:p w:rsidR="00275E3F" w:rsidRDefault="00275E3F" w:rsidP="00275E3F">
      <w:pPr>
        <w:jc w:val="both"/>
      </w:pPr>
      <w:r>
        <w:t>-Não emprega menor a partir de quatorze anos.</w:t>
      </w:r>
    </w:p>
    <w:p w:rsidR="00275E3F" w:rsidRDefault="00275E3F" w:rsidP="00275E3F">
      <w:pPr>
        <w:jc w:val="both"/>
      </w:pPr>
      <w:r>
        <w:t>(Observação: colocar uma das alternativas acima)</w:t>
      </w: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both"/>
      </w:pPr>
      <w:r>
        <w:t>Data:</w:t>
      </w:r>
    </w:p>
    <w:p w:rsidR="00275E3F" w:rsidRDefault="00275E3F" w:rsidP="00275E3F">
      <w:pPr>
        <w:jc w:val="both"/>
      </w:pPr>
    </w:p>
    <w:p w:rsidR="00275E3F" w:rsidRDefault="00275E3F" w:rsidP="00275E3F">
      <w:r>
        <w:t xml:space="preserve">                                              ________________________________</w:t>
      </w:r>
    </w:p>
    <w:p w:rsidR="00275E3F" w:rsidRDefault="00275E3F" w:rsidP="00275E3F">
      <w:pPr>
        <w:jc w:val="center"/>
      </w:pPr>
      <w:r>
        <w:t>Assinatura do representante legal da empresa</w:t>
      </w:r>
    </w:p>
    <w:p w:rsidR="00275E3F" w:rsidRDefault="00275E3F" w:rsidP="00275E3F">
      <w:pPr>
        <w:jc w:val="center"/>
      </w:pPr>
      <w:r>
        <w:t>Carimbo da Empresa</w:t>
      </w:r>
    </w:p>
    <w:p w:rsidR="00275E3F" w:rsidRDefault="00275E3F" w:rsidP="00275E3F">
      <w:pPr>
        <w:jc w:val="center"/>
      </w:pPr>
    </w:p>
    <w:p w:rsidR="00210B1E" w:rsidRDefault="00210B1E" w:rsidP="00275E3F">
      <w:pPr>
        <w:jc w:val="center"/>
        <w:rPr>
          <w:b/>
        </w:rPr>
      </w:pPr>
    </w:p>
    <w:p w:rsidR="00275E3F" w:rsidRDefault="00275E3F" w:rsidP="00275E3F">
      <w:pPr>
        <w:jc w:val="center"/>
        <w:rPr>
          <w:b/>
        </w:rPr>
      </w:pPr>
    </w:p>
    <w:p w:rsidR="009878D6" w:rsidRDefault="009878D6" w:rsidP="00275E3F">
      <w:pPr>
        <w:jc w:val="center"/>
        <w:rPr>
          <w:b/>
        </w:rPr>
      </w:pPr>
    </w:p>
    <w:p w:rsidR="009878D6" w:rsidRDefault="009878D6" w:rsidP="00275E3F">
      <w:pPr>
        <w:jc w:val="center"/>
        <w:rPr>
          <w:b/>
        </w:rPr>
      </w:pPr>
    </w:p>
    <w:p w:rsidR="009878D6" w:rsidRDefault="009878D6" w:rsidP="00275E3F">
      <w:pPr>
        <w:jc w:val="center"/>
        <w:rPr>
          <w:b/>
        </w:rPr>
      </w:pPr>
    </w:p>
    <w:p w:rsidR="00275E3F" w:rsidRDefault="00275E3F" w:rsidP="00275E3F">
      <w:pPr>
        <w:jc w:val="center"/>
        <w:rPr>
          <w:b/>
        </w:rPr>
      </w:pPr>
      <w:r>
        <w:rPr>
          <w:b/>
        </w:rPr>
        <w:lastRenderedPageBreak/>
        <w:t>ANEXO V</w:t>
      </w:r>
    </w:p>
    <w:p w:rsidR="00275E3F" w:rsidRDefault="00275E3F" w:rsidP="00275E3F">
      <w:pPr>
        <w:jc w:val="center"/>
        <w:rPr>
          <w:b/>
        </w:rPr>
      </w:pPr>
    </w:p>
    <w:p w:rsidR="00275E3F" w:rsidRDefault="00210B1E" w:rsidP="00275E3F">
      <w:pPr>
        <w:jc w:val="center"/>
        <w:rPr>
          <w:b/>
        </w:rPr>
      </w:pPr>
      <w:r>
        <w:rPr>
          <w:b/>
        </w:rPr>
        <w:t xml:space="preserve">PROCESSO LICITATÓRIO Nº </w:t>
      </w:r>
      <w:r w:rsidR="000F312D">
        <w:rPr>
          <w:b/>
        </w:rPr>
        <w:t>340</w:t>
      </w:r>
      <w:r w:rsidR="00275E3F">
        <w:rPr>
          <w:b/>
        </w:rPr>
        <w:t>/20</w:t>
      </w:r>
      <w:r w:rsidR="00F53678">
        <w:rPr>
          <w:b/>
        </w:rPr>
        <w:t>20</w:t>
      </w:r>
    </w:p>
    <w:p w:rsidR="00275E3F" w:rsidRDefault="00275E3F" w:rsidP="00275E3F">
      <w:pPr>
        <w:jc w:val="center"/>
        <w:rPr>
          <w:b/>
        </w:rPr>
      </w:pPr>
      <w:r>
        <w:rPr>
          <w:b/>
        </w:rPr>
        <w:t xml:space="preserve">PREGÃO PRESENCIAL Nº </w:t>
      </w:r>
      <w:r w:rsidR="000F312D">
        <w:rPr>
          <w:b/>
        </w:rPr>
        <w:t>09</w:t>
      </w:r>
      <w:r>
        <w:rPr>
          <w:b/>
        </w:rPr>
        <w:t>/20</w:t>
      </w:r>
      <w:r w:rsidR="00F53678">
        <w:rPr>
          <w:b/>
        </w:rPr>
        <w:t>20</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u w:val="single"/>
        </w:rPr>
      </w:pPr>
      <w:r>
        <w:rPr>
          <w:b/>
          <w:u w:val="single"/>
        </w:rPr>
        <w:t>CREDENCIAMENTO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pPr>
    </w:p>
    <w:p w:rsidR="00275E3F" w:rsidRDefault="00275E3F" w:rsidP="00275E3F">
      <w:pPr>
        <w:jc w:val="center"/>
      </w:pPr>
    </w:p>
    <w:p w:rsidR="00275E3F" w:rsidRDefault="00275E3F" w:rsidP="00275E3F">
      <w:pPr>
        <w:jc w:val="both"/>
        <w:rPr>
          <w:b/>
        </w:rPr>
      </w:pPr>
      <w:r>
        <w:tab/>
      </w:r>
      <w:r>
        <w:tab/>
      </w:r>
      <w:r>
        <w:tab/>
        <w:t xml:space="preserve">Através da presente, credenciamos o (a) Sr. (a) ______________________, portador da cédula de identidade nº _________________ e CPF nº __________________, a participar da licitação instaurada pela Prefeitura Municipal de Capela de Santana – RS, na modalidade de Pregão Presencial nº </w:t>
      </w:r>
      <w:r w:rsidR="000F312D">
        <w:t>09</w:t>
      </w:r>
      <w:r>
        <w:t>/20</w:t>
      </w:r>
      <w:r w:rsidR="00F53678">
        <w:t>20</w:t>
      </w:r>
      <w:r>
        <w:t xml:space="preserve">, Processo Licitatório nº </w:t>
      </w:r>
      <w:r w:rsidR="000F312D">
        <w:t>340</w:t>
      </w:r>
      <w:r w:rsidR="007A0D6C">
        <w:t>/20</w:t>
      </w:r>
      <w:r w:rsidR="00F53678">
        <w:t>20</w:t>
      </w:r>
      <w:r>
        <w:t xml:space="preserve"> na qualidade de REPRESENTANTE LEGAL, outorgando-lhe poderes para pronunciar-se em nome da empresa __________________ </w:t>
      </w:r>
      <w:r>
        <w:rPr>
          <w:b/>
        </w:rPr>
        <w:t>bem como formular propostas verbais, recorrer e praticar todos os demais atos inerentes ao certame.</w:t>
      </w:r>
    </w:p>
    <w:p w:rsidR="00275E3F" w:rsidRDefault="00275E3F" w:rsidP="00275E3F">
      <w:pPr>
        <w:jc w:val="both"/>
        <w:rPr>
          <w:b/>
        </w:rPr>
      </w:pPr>
    </w:p>
    <w:p w:rsidR="00275E3F" w:rsidRDefault="00275E3F" w:rsidP="00275E3F">
      <w:pPr>
        <w:jc w:val="both"/>
        <w:rPr>
          <w:b/>
        </w:rPr>
      </w:pPr>
    </w:p>
    <w:p w:rsidR="00275E3F" w:rsidRDefault="00275E3F" w:rsidP="00275E3F">
      <w:pPr>
        <w:jc w:val="center"/>
      </w:pPr>
      <w:r>
        <w:rPr>
          <w:b/>
        </w:rPr>
        <w:t>________________________em ________de _____________ de 20</w:t>
      </w:r>
      <w:r w:rsidR="00F53678">
        <w:rPr>
          <w:b/>
        </w:rPr>
        <w:t>20</w:t>
      </w:r>
      <w:r>
        <w:rPr>
          <w:b/>
        </w:rP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t>_______________________________</w:t>
      </w:r>
    </w:p>
    <w:p w:rsidR="00275E3F" w:rsidRDefault="00275E3F" w:rsidP="00275E3F">
      <w:pPr>
        <w:jc w:val="center"/>
      </w:pPr>
      <w:r>
        <w:t xml:space="preserve">Carimbo da empresa e Assinatura </w:t>
      </w:r>
    </w:p>
    <w:p w:rsidR="00275E3F" w:rsidRDefault="00275E3F" w:rsidP="00275E3F">
      <w:pPr>
        <w:jc w:val="center"/>
      </w:pPr>
    </w:p>
    <w:p w:rsidR="00275E3F" w:rsidRDefault="00275E3F" w:rsidP="00275E3F">
      <w:pPr>
        <w:jc w:val="center"/>
      </w:pPr>
    </w:p>
    <w:p w:rsidR="00275E3F" w:rsidRDefault="00275E3F" w:rsidP="00275E3F">
      <w:pPr>
        <w:jc w:val="center"/>
        <w:rPr>
          <w:b/>
        </w:rPr>
      </w:pPr>
    </w:p>
    <w:p w:rsidR="00CB77EA" w:rsidRDefault="00CB77EA" w:rsidP="00275E3F">
      <w:pPr>
        <w:jc w:val="center"/>
        <w:rPr>
          <w:b/>
        </w:rPr>
      </w:pPr>
    </w:p>
    <w:p w:rsidR="00F53678" w:rsidRDefault="00F53678" w:rsidP="00275E3F">
      <w:pPr>
        <w:jc w:val="center"/>
        <w:rPr>
          <w:b/>
        </w:rPr>
      </w:pPr>
    </w:p>
    <w:p w:rsidR="00CB77EA" w:rsidRDefault="00CB77EA" w:rsidP="00275E3F">
      <w:pPr>
        <w:jc w:val="center"/>
        <w:rPr>
          <w:b/>
        </w:rPr>
      </w:pPr>
    </w:p>
    <w:p w:rsidR="00683F9D" w:rsidRDefault="00683F9D" w:rsidP="00275E3F">
      <w:pPr>
        <w:jc w:val="center"/>
        <w:rPr>
          <w:b/>
        </w:rPr>
      </w:pPr>
    </w:p>
    <w:p w:rsidR="00CB77EA" w:rsidRDefault="00CB77EA" w:rsidP="00275E3F">
      <w:pPr>
        <w:jc w:val="center"/>
        <w:rPr>
          <w:b/>
        </w:rPr>
      </w:pPr>
    </w:p>
    <w:p w:rsidR="00275E3F" w:rsidRDefault="00275E3F" w:rsidP="00275E3F">
      <w:pPr>
        <w:jc w:val="center"/>
        <w:rPr>
          <w:b/>
        </w:rPr>
      </w:pPr>
      <w:r>
        <w:rPr>
          <w:b/>
        </w:rPr>
        <w:lastRenderedPageBreak/>
        <w:t>ANEXO VI</w:t>
      </w:r>
    </w:p>
    <w:p w:rsidR="00275E3F" w:rsidRDefault="00275E3F" w:rsidP="00275E3F">
      <w:pPr>
        <w:rPr>
          <w:b/>
        </w:rPr>
      </w:pPr>
    </w:p>
    <w:p w:rsidR="00275E3F" w:rsidRDefault="00275E3F" w:rsidP="00275E3F">
      <w:pPr>
        <w:jc w:val="center"/>
        <w:rPr>
          <w:b/>
        </w:rPr>
      </w:pPr>
      <w:r>
        <w:rPr>
          <w:b/>
        </w:rPr>
        <w:t xml:space="preserve">PROCESSO LICITATÓRIO Nº </w:t>
      </w:r>
      <w:r w:rsidR="00B9019A">
        <w:rPr>
          <w:b/>
        </w:rPr>
        <w:t>340</w:t>
      </w:r>
      <w:r>
        <w:rPr>
          <w:b/>
        </w:rPr>
        <w:t>/20</w:t>
      </w:r>
      <w:r w:rsidR="00F556F5">
        <w:rPr>
          <w:b/>
        </w:rPr>
        <w:t>20</w:t>
      </w:r>
    </w:p>
    <w:p w:rsidR="00275E3F" w:rsidRDefault="00275E3F" w:rsidP="00275E3F">
      <w:pPr>
        <w:jc w:val="center"/>
        <w:rPr>
          <w:b/>
        </w:rPr>
      </w:pPr>
      <w:r>
        <w:rPr>
          <w:b/>
        </w:rPr>
        <w:t>PREGÃO PRESENCIAL Nº</w:t>
      </w:r>
      <w:r w:rsidR="007A2C9D">
        <w:rPr>
          <w:b/>
        </w:rPr>
        <w:t xml:space="preserve"> </w:t>
      </w:r>
      <w:r w:rsidR="00B9019A">
        <w:rPr>
          <w:b/>
        </w:rPr>
        <w:t>09</w:t>
      </w:r>
      <w:r>
        <w:rPr>
          <w:b/>
        </w:rPr>
        <w:t>/20</w:t>
      </w:r>
      <w:r w:rsidR="00F556F5">
        <w:rPr>
          <w:b/>
        </w:rPr>
        <w:t>20</w:t>
      </w:r>
    </w:p>
    <w:p w:rsidR="00275E3F" w:rsidRDefault="00275E3F" w:rsidP="00275E3F">
      <w:pPr>
        <w:jc w:val="center"/>
        <w:rPr>
          <w:b/>
        </w:rPr>
      </w:pPr>
    </w:p>
    <w:p w:rsidR="00275E3F" w:rsidRDefault="00275E3F" w:rsidP="00275E3F">
      <w:pPr>
        <w:rPr>
          <w:b/>
        </w:rPr>
      </w:pPr>
    </w:p>
    <w:p w:rsidR="00275E3F" w:rsidRDefault="00275E3F" w:rsidP="00275E3F">
      <w:pPr>
        <w:jc w:val="center"/>
        <w:rPr>
          <w:b/>
        </w:rPr>
      </w:pPr>
    </w:p>
    <w:p w:rsidR="00275E3F" w:rsidRDefault="00275E3F" w:rsidP="00275E3F">
      <w:pPr>
        <w:jc w:val="center"/>
        <w:rPr>
          <w:b/>
          <w:u w:val="single"/>
        </w:rPr>
      </w:pPr>
      <w:r>
        <w:rPr>
          <w:b/>
          <w:u w:val="single"/>
        </w:rPr>
        <w:t>DECLARAÇÃO PARA HABILITAÇÃO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pPr>
      <w:r>
        <w:tab/>
      </w:r>
      <w:r>
        <w:tab/>
        <w:t xml:space="preserve">DECLARAMOS, para fins de participação no procedimento licitatório, PREGÃO PRESENCIAL Nº </w:t>
      </w:r>
      <w:r w:rsidR="00B9019A">
        <w:t>09</w:t>
      </w:r>
      <w:r>
        <w:t>/20</w:t>
      </w:r>
      <w:r w:rsidR="00F556F5">
        <w:t>20</w:t>
      </w:r>
      <w:r>
        <w:t xml:space="preserve">, Processo Licitatório nº </w:t>
      </w:r>
      <w:r w:rsidR="00B9019A">
        <w:t>340</w:t>
      </w:r>
      <w:r>
        <w:t>/20</w:t>
      </w:r>
      <w:r w:rsidR="00F556F5">
        <w:t>20</w:t>
      </w:r>
      <w:r>
        <w:t xml:space="preserve">, </w:t>
      </w:r>
      <w:r w:rsidRPr="007B16C8">
        <w:t xml:space="preserve">que esta empresa </w:t>
      </w:r>
      <w:r>
        <w:t xml:space="preserve">concorda com o disposto neste instrumento e </w:t>
      </w:r>
      <w:r w:rsidRPr="007B16C8">
        <w:t>atende plenamente os requisitos necessários à habilitação, possuindo toda a documentação comprobatória exigida n</w:t>
      </w:r>
      <w:r>
        <w:t>o</w:t>
      </w:r>
      <w:r w:rsidRPr="007B16C8">
        <w:t xml:space="preserve"> edital convocatório</w:t>
      </w:r>
      <w: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rPr>
          <w:b/>
        </w:rPr>
        <w:t>________________________em</w:t>
      </w:r>
      <w:r w:rsidR="00F556F5">
        <w:rPr>
          <w:b/>
        </w:rPr>
        <w:t xml:space="preserve"> ________de _____________ de 2020</w:t>
      </w:r>
      <w:r>
        <w:rPr>
          <w:b/>
        </w:rP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t>Carimbo da Empresa identificando a Razão Social, CNPJ</w:t>
      </w:r>
    </w:p>
    <w:p w:rsidR="00275E3F" w:rsidRDefault="00275E3F" w:rsidP="00275E3F">
      <w:pPr>
        <w:jc w:val="center"/>
      </w:pPr>
      <w:r>
        <w:t>e Assinatura do Representante Legal.</w:t>
      </w:r>
    </w:p>
    <w:p w:rsidR="00275E3F" w:rsidRDefault="00275E3F" w:rsidP="00275E3F">
      <w:pPr>
        <w:jc w:val="center"/>
      </w:pPr>
    </w:p>
    <w:p w:rsidR="00275E3F" w:rsidRDefault="00275E3F" w:rsidP="00275E3F"/>
    <w:p w:rsidR="00275E3F" w:rsidRDefault="00275E3F" w:rsidP="00275E3F">
      <w:pPr>
        <w:rPr>
          <w:b/>
        </w:rPr>
      </w:pPr>
    </w:p>
    <w:p w:rsidR="00275E3F" w:rsidRDefault="00275E3F" w:rsidP="00275E3F">
      <w:pPr>
        <w:rPr>
          <w:b/>
        </w:rPr>
      </w:pPr>
    </w:p>
    <w:p w:rsidR="00F556F5" w:rsidRDefault="00F556F5" w:rsidP="00275E3F">
      <w:pPr>
        <w:rPr>
          <w:b/>
        </w:rPr>
      </w:pPr>
    </w:p>
    <w:p w:rsidR="00275E3F" w:rsidRDefault="00275E3F" w:rsidP="00275E3F">
      <w:pPr>
        <w:jc w:val="center"/>
        <w:rPr>
          <w:b/>
        </w:rPr>
      </w:pPr>
    </w:p>
    <w:p w:rsidR="00760D72" w:rsidRDefault="00760D72" w:rsidP="00275E3F">
      <w:pPr>
        <w:jc w:val="center"/>
        <w:rPr>
          <w:b/>
        </w:rPr>
      </w:pPr>
    </w:p>
    <w:p w:rsidR="00275E3F" w:rsidRDefault="00275E3F" w:rsidP="00275E3F">
      <w:pPr>
        <w:jc w:val="center"/>
        <w:rPr>
          <w:b/>
        </w:rPr>
      </w:pPr>
      <w:r>
        <w:rPr>
          <w:b/>
        </w:rPr>
        <w:lastRenderedPageBreak/>
        <w:t>ANEXO VII</w:t>
      </w:r>
    </w:p>
    <w:p w:rsidR="00275E3F" w:rsidRDefault="00275E3F" w:rsidP="00275E3F">
      <w:pPr>
        <w:jc w:val="center"/>
        <w:rPr>
          <w:b/>
        </w:rPr>
      </w:pPr>
    </w:p>
    <w:p w:rsidR="00275E3F" w:rsidRDefault="00275E3F" w:rsidP="00275E3F">
      <w:pPr>
        <w:jc w:val="center"/>
        <w:rPr>
          <w:b/>
        </w:rPr>
      </w:pPr>
      <w:r>
        <w:rPr>
          <w:b/>
        </w:rPr>
        <w:t xml:space="preserve">PROCESSO LICITATÓRIO Nº </w:t>
      </w:r>
      <w:r w:rsidR="00B9019A">
        <w:rPr>
          <w:b/>
        </w:rPr>
        <w:t>340</w:t>
      </w:r>
      <w:r>
        <w:rPr>
          <w:b/>
        </w:rPr>
        <w:t>/20</w:t>
      </w:r>
      <w:r w:rsidR="00F556F5">
        <w:rPr>
          <w:b/>
        </w:rPr>
        <w:t>20</w:t>
      </w:r>
    </w:p>
    <w:p w:rsidR="00275E3F" w:rsidRDefault="00275E3F" w:rsidP="00275E3F">
      <w:pPr>
        <w:jc w:val="center"/>
        <w:rPr>
          <w:b/>
        </w:rPr>
      </w:pPr>
      <w:r>
        <w:rPr>
          <w:b/>
        </w:rPr>
        <w:t xml:space="preserve">PREGÃO PRESENCIAL Nº </w:t>
      </w:r>
      <w:r w:rsidR="00B9019A">
        <w:rPr>
          <w:b/>
        </w:rPr>
        <w:t>09</w:t>
      </w:r>
      <w:r w:rsidR="00F556F5">
        <w:rPr>
          <w:b/>
        </w:rPr>
        <w:t>/2020</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u w:val="single"/>
        </w:rPr>
      </w:pPr>
      <w:r>
        <w:rPr>
          <w:b/>
          <w:u w:val="single"/>
        </w:rPr>
        <w:t>DECLARAÇÃO DE PORTE EMPRESARIAL</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pPr>
      <w:r>
        <w:tab/>
      </w:r>
      <w:r>
        <w:tab/>
        <w:t xml:space="preserve">A empresa____________________________, CNPJ nº _______________, por intermédio de seu representante legal, Sr. _______________________, portador(a) da Carteira de Identidade nº ___________________ e do CPF nº _______________________ DECLARA, para fins de participação no Pregão Presencial nº </w:t>
      </w:r>
      <w:r w:rsidR="00B9019A">
        <w:t>09</w:t>
      </w:r>
      <w:r w:rsidR="001B5032">
        <w:t>/</w:t>
      </w:r>
      <w:r>
        <w:t>20</w:t>
      </w:r>
      <w:r w:rsidR="00F556F5">
        <w:t>20</w:t>
      </w:r>
      <w:r w:rsidRPr="00DB5150">
        <w:t xml:space="preserve"> </w:t>
      </w:r>
      <w:r>
        <w:t xml:space="preserve">- Processo </w:t>
      </w:r>
      <w:r w:rsidRPr="007A0D6C">
        <w:t>Licitatório nº</w:t>
      </w:r>
      <w:r w:rsidR="00772E37">
        <w:t xml:space="preserve"> </w:t>
      </w:r>
      <w:r w:rsidR="00B9019A">
        <w:t>340</w:t>
      </w:r>
      <w:r w:rsidRPr="007A0D6C">
        <w:t>/20</w:t>
      </w:r>
      <w:r w:rsidR="00F556F5">
        <w:t xml:space="preserve">20 </w:t>
      </w:r>
      <w:r>
        <w:t xml:space="preserve"> sob as sanções administrativas cabíveis e sob as penas da lei, que esta empresa, na presente data, é beneficiária da Lei Complementar nº 123, de 14/12/2006. </w:t>
      </w:r>
    </w:p>
    <w:p w:rsidR="00275E3F" w:rsidRDefault="00275E3F" w:rsidP="00275E3F">
      <w:pPr>
        <w:jc w:val="both"/>
      </w:pPr>
    </w:p>
    <w:p w:rsidR="00275E3F" w:rsidRDefault="00275E3F" w:rsidP="00275E3F">
      <w:pPr>
        <w:ind w:firstLine="708"/>
        <w:jc w:val="both"/>
      </w:pPr>
      <w:r>
        <w:t>Declara ainda que a empresa está excluída das vedações constantes do parágrafo 4º do artigo 3º da Lei Complementar nº 123, de 14 de dezembro de 2006.</w:t>
      </w:r>
    </w:p>
    <w:p w:rsidR="00275E3F" w:rsidRDefault="00275E3F" w:rsidP="00275E3F">
      <w:pPr>
        <w:jc w:val="both"/>
      </w:pPr>
    </w:p>
    <w:p w:rsidR="00275E3F" w:rsidRDefault="00275E3F" w:rsidP="00275E3F">
      <w:pPr>
        <w:jc w:val="both"/>
      </w:pPr>
      <w:r>
        <w:tab/>
      </w:r>
      <w:r>
        <w:tab/>
        <w:t>Sem mais para o momento, enviamos nossos protestos de estima e consideração.</w:t>
      </w: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center"/>
      </w:pPr>
      <w:r>
        <w:rPr>
          <w:b/>
        </w:rPr>
        <w:t>________________________em ________de _____________ de 20</w:t>
      </w:r>
      <w:r w:rsidR="00F556F5">
        <w:rPr>
          <w:b/>
        </w:rPr>
        <w:t>20</w:t>
      </w:r>
      <w:r>
        <w:rPr>
          <w:b/>
        </w:rP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t>Carimbo da Empresa identificando a Razão Social, CNPJ</w:t>
      </w:r>
    </w:p>
    <w:p w:rsidR="00887109" w:rsidRDefault="00275E3F" w:rsidP="00CB77EA">
      <w:pPr>
        <w:jc w:val="center"/>
      </w:pPr>
      <w:r>
        <w:t>e Assinatura do Representante Legal.</w:t>
      </w:r>
    </w:p>
    <w:p w:rsidR="004C12B3" w:rsidRDefault="004C12B3" w:rsidP="00CB77EA">
      <w:pPr>
        <w:jc w:val="center"/>
      </w:pPr>
    </w:p>
    <w:p w:rsidR="004C12B3" w:rsidRDefault="004C12B3" w:rsidP="00CB77EA">
      <w:pPr>
        <w:jc w:val="center"/>
      </w:pPr>
    </w:p>
    <w:p w:rsidR="004C12B3" w:rsidRDefault="004C12B3" w:rsidP="00CB77EA">
      <w:pPr>
        <w:jc w:val="center"/>
      </w:pPr>
    </w:p>
    <w:p w:rsidR="004C12B3" w:rsidRDefault="004C12B3" w:rsidP="00CB77EA">
      <w:pPr>
        <w:jc w:val="center"/>
      </w:pPr>
    </w:p>
    <w:p w:rsidR="004C12B3" w:rsidRDefault="004C12B3" w:rsidP="00F54369">
      <w:pPr>
        <w:pStyle w:val="Ttulo1"/>
        <w:numPr>
          <w:ilvl w:val="0"/>
          <w:numId w:val="6"/>
        </w:numPr>
        <w:rPr>
          <w:rFonts w:ascii="Arial" w:hAnsi="Arial" w:cs="Arial"/>
          <w:b/>
          <w:sz w:val="24"/>
          <w:szCs w:val="24"/>
        </w:rPr>
      </w:pPr>
      <w:r>
        <w:rPr>
          <w:rFonts w:ascii="Arial" w:hAnsi="Arial" w:cs="Arial"/>
          <w:b/>
          <w:sz w:val="24"/>
          <w:szCs w:val="24"/>
        </w:rPr>
        <w:lastRenderedPageBreak/>
        <w:t>ANEXO VIII</w:t>
      </w:r>
    </w:p>
    <w:p w:rsidR="004C12B3" w:rsidRDefault="004C12B3" w:rsidP="00F54369">
      <w:pPr>
        <w:pStyle w:val="Ttulo1"/>
        <w:numPr>
          <w:ilvl w:val="0"/>
          <w:numId w:val="6"/>
        </w:numPr>
        <w:rPr>
          <w:rFonts w:ascii="Arial" w:hAnsi="Arial" w:cs="Arial"/>
          <w:sz w:val="24"/>
          <w:szCs w:val="24"/>
        </w:rPr>
      </w:pPr>
    </w:p>
    <w:p w:rsidR="004C12B3" w:rsidRDefault="004C12B3" w:rsidP="004C12B3">
      <w:pPr>
        <w:jc w:val="center"/>
        <w:rPr>
          <w:rFonts w:ascii="Arial" w:hAnsi="Arial" w:cs="Arial"/>
          <w:b/>
          <w:u w:val="single"/>
        </w:rPr>
      </w:pPr>
      <w:r>
        <w:rPr>
          <w:rFonts w:ascii="Arial" w:hAnsi="Arial" w:cs="Arial"/>
          <w:b/>
          <w:u w:val="single"/>
        </w:rPr>
        <w:t>DECLARAÇÃO DE IDONEIDADE</w:t>
      </w:r>
    </w:p>
    <w:p w:rsidR="004C12B3" w:rsidRDefault="004C12B3" w:rsidP="004C12B3">
      <w:pPr>
        <w:jc w:val="center"/>
        <w:rPr>
          <w:rFonts w:ascii="Arial" w:hAnsi="Arial" w:cs="Arial"/>
        </w:rPr>
      </w:pPr>
    </w:p>
    <w:p w:rsidR="004C12B3" w:rsidRDefault="004C12B3" w:rsidP="004C12B3">
      <w:pPr>
        <w:jc w:val="center"/>
        <w:rPr>
          <w:rFonts w:ascii="Arial" w:hAnsi="Arial" w:cs="Arial"/>
        </w:rPr>
      </w:pPr>
    </w:p>
    <w:p w:rsidR="004C12B3" w:rsidRDefault="004C12B3" w:rsidP="004C12B3">
      <w:pPr>
        <w:jc w:val="center"/>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t xml:space="preserve">Declaramos para os devidos fins de direito, na qualidade de Proponente do procedimento licitatório numero </w:t>
      </w:r>
      <w:r w:rsidR="00B9019A">
        <w:rPr>
          <w:rFonts w:ascii="Arial" w:hAnsi="Arial" w:cs="Arial"/>
        </w:rPr>
        <w:t>340</w:t>
      </w:r>
      <w:r w:rsidR="00F556F5">
        <w:rPr>
          <w:rFonts w:ascii="Arial" w:hAnsi="Arial" w:cs="Arial"/>
          <w:bCs/>
        </w:rPr>
        <w:t>/2020,</w:t>
      </w:r>
      <w:r>
        <w:rPr>
          <w:rFonts w:ascii="Arial" w:hAnsi="Arial" w:cs="Arial"/>
        </w:rPr>
        <w:t xml:space="preserve"> sob a modalidade de PREGÃO , instaurado por este Município, que não fomos declarados inidôneos para licitar ou contratar com o Poder Público, em qualquer de suas esferas.</w:t>
      </w:r>
    </w:p>
    <w:p w:rsidR="004C12B3" w:rsidRDefault="004C12B3" w:rsidP="004C12B3">
      <w:pPr>
        <w:jc w:val="both"/>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t>Por ser expressão da verdade, firmamos a presente.</w:t>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t>__________________, em _____/____________/20</w:t>
      </w:r>
      <w:r w:rsidR="00F556F5">
        <w:rPr>
          <w:rFonts w:ascii="Arial" w:hAnsi="Arial" w:cs="Arial"/>
        </w:rPr>
        <w:t>20</w:t>
      </w:r>
      <w:r>
        <w:rPr>
          <w:rFonts w:ascii="Arial" w:hAnsi="Arial" w:cs="Arial"/>
        </w:rPr>
        <w:t>.</w:t>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6B4F15" w:rsidP="004C12B3">
      <w:pPr>
        <w:jc w:val="both"/>
        <w:rPr>
          <w:rFonts w:ascii="Arial" w:hAnsi="Arial" w:cs="Arial"/>
        </w:rPr>
      </w:pPr>
      <w:r w:rsidRPr="006B4F15">
        <w:rPr>
          <w:noProof/>
          <w:lang w:eastAsia="pt-BR"/>
        </w:rPr>
        <w:pict>
          <v:rect id="Retângulo 5" o:spid="_x0000_s2050" style="position:absolute;left:0;text-align:left;margin-left:101.8pt;margin-top:4.25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" o:allowincell="f" strokecolor="#595959" strokeweight=".5pt">
            <v:stroke dashstyle="1 1"/>
          </v:rect>
        </w:pict>
      </w:r>
      <w:r w:rsidR="004C12B3">
        <w:rPr>
          <w:rFonts w:ascii="Arial" w:hAnsi="Arial" w:cs="Arial"/>
        </w:rPr>
        <w:tab/>
      </w:r>
      <w:r w:rsidR="004C12B3">
        <w:rPr>
          <w:rFonts w:ascii="Arial" w:hAnsi="Arial" w:cs="Arial"/>
        </w:rPr>
        <w:tab/>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Carimbo do CNPJ</w:t>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center"/>
        <w:rPr>
          <w:rFonts w:ascii="Arial" w:hAnsi="Arial" w:cs="Arial"/>
        </w:rPr>
      </w:pPr>
      <w:r>
        <w:rPr>
          <w:rFonts w:ascii="Arial" w:hAnsi="Arial" w:cs="Arial"/>
        </w:rPr>
        <w:t>______________________________________________________</w:t>
      </w:r>
    </w:p>
    <w:p w:rsidR="004C12B3" w:rsidRDefault="004C12B3" w:rsidP="004C12B3">
      <w:pPr>
        <w:jc w:val="both"/>
        <w:rPr>
          <w:rFonts w:ascii="Arial" w:hAnsi="Arial" w:cs="Arial"/>
        </w:rPr>
      </w:pPr>
      <w:r>
        <w:rPr>
          <w:rFonts w:ascii="Arial" w:hAnsi="Arial" w:cs="Arial"/>
        </w:rPr>
        <w:t xml:space="preserve">                                                 NOME DO REPRESENTANTE</w:t>
      </w:r>
    </w:p>
    <w:sectPr w:rsidR="004C12B3" w:rsidSect="009756C3">
      <w:headerReference w:type="default" r:id="rId9"/>
      <w:pgSz w:w="12240" w:h="15840"/>
      <w:pgMar w:top="1417" w:right="1080" w:bottom="1702" w:left="1701" w:header="1185"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699A" w:rsidRDefault="00F9699A" w:rsidP="00A75D09">
      <w:r>
        <w:separator/>
      </w:r>
    </w:p>
  </w:endnote>
  <w:endnote w:type="continuationSeparator" w:id="0">
    <w:p w:rsidR="00F9699A" w:rsidRDefault="00F9699A" w:rsidP="00A75D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699A" w:rsidRDefault="00F9699A" w:rsidP="00A75D09">
      <w:r>
        <w:separator/>
      </w:r>
    </w:p>
  </w:footnote>
  <w:footnote w:type="continuationSeparator" w:id="0">
    <w:p w:rsidR="00F9699A" w:rsidRDefault="00F9699A" w:rsidP="00A75D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25E" w:rsidRPr="006C52DE" w:rsidRDefault="003B425E" w:rsidP="00887109">
    <w:pPr>
      <w:jc w:val="center"/>
      <w:rPr>
        <w:rFonts w:ascii="Arial" w:hAnsi="Arial" w:cs="Arial"/>
        <w:sz w:val="18"/>
        <w:szCs w:val="18"/>
      </w:rPr>
    </w:pPr>
    <w:r>
      <w:rPr>
        <w:rFonts w:ascii="Arial" w:hAnsi="Arial" w:cs="Arial"/>
        <w:noProof/>
        <w:sz w:val="18"/>
        <w:szCs w:val="18"/>
        <w:lang w:eastAsia="pt-BR"/>
      </w:rPr>
      <w:drawing>
        <wp:anchor distT="0" distB="0" distL="114300" distR="114300" simplePos="0" relativeHeight="251660288" behindDoc="0" locked="0" layoutInCell="1" allowOverlap="1">
          <wp:simplePos x="0" y="0"/>
          <wp:positionH relativeFrom="column">
            <wp:posOffset>5194300</wp:posOffset>
          </wp:positionH>
          <wp:positionV relativeFrom="paragraph">
            <wp:posOffset>-169545</wp:posOffset>
          </wp:positionV>
          <wp:extent cx="526415" cy="696595"/>
          <wp:effectExtent l="0" t="0" r="6985" b="8255"/>
          <wp:wrapSquare wrapText="bothSides"/>
          <wp:docPr id="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eastAsia="pt-BR"/>
      </w:rPr>
      <w:drawing>
        <wp:anchor distT="0" distB="0" distL="114300" distR="114300" simplePos="0" relativeHeight="251661312" behindDoc="0" locked="0" layoutInCell="1" allowOverlap="1">
          <wp:simplePos x="0" y="0"/>
          <wp:positionH relativeFrom="column">
            <wp:posOffset>60960</wp:posOffset>
          </wp:positionH>
          <wp:positionV relativeFrom="paragraph">
            <wp:posOffset>-106045</wp:posOffset>
          </wp:positionV>
          <wp:extent cx="749935" cy="651510"/>
          <wp:effectExtent l="0" t="0" r="0" b="0"/>
          <wp:wrapSquare wrapText="bothSides"/>
          <wp:docPr id="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3B425E" w:rsidRPr="006C52DE" w:rsidRDefault="003B425E" w:rsidP="00887109">
    <w:pPr>
      <w:jc w:val="center"/>
      <w:rPr>
        <w:rFonts w:ascii="Arial" w:hAnsi="Arial" w:cs="Arial"/>
        <w:b/>
        <w:i/>
        <w:sz w:val="18"/>
        <w:szCs w:val="18"/>
      </w:rPr>
    </w:pPr>
    <w:r>
      <w:rPr>
        <w:rFonts w:ascii="Arial" w:hAnsi="Arial" w:cs="Arial"/>
        <w:b/>
        <w:i/>
        <w:sz w:val="18"/>
        <w:szCs w:val="18"/>
      </w:rPr>
      <w:t>Prefeitura Municipal de Capela de Santana</w:t>
    </w:r>
  </w:p>
  <w:p w:rsidR="003B425E" w:rsidRPr="006C52DE" w:rsidRDefault="003B425E" w:rsidP="00887109">
    <w:pPr>
      <w:pStyle w:val="Ttulo1"/>
      <w:ind w:firstLine="0"/>
      <w:rPr>
        <w:rFonts w:ascii="Arial" w:hAnsi="Arial" w:cs="Arial"/>
        <w:i/>
        <w:iCs/>
        <w:sz w:val="18"/>
        <w:szCs w:val="18"/>
      </w:rPr>
    </w:pPr>
    <w:r w:rsidRPr="006C52DE">
      <w:rPr>
        <w:rFonts w:ascii="Arial" w:hAnsi="Arial" w:cs="Arial"/>
        <w:i/>
        <w:iCs/>
        <w:sz w:val="18"/>
        <w:szCs w:val="18"/>
      </w:rPr>
      <w:t>Comissão Permanente de Licitação - CPL</w:t>
    </w:r>
  </w:p>
  <w:p w:rsidR="003B425E" w:rsidRPr="008C1A13" w:rsidRDefault="003B425E" w:rsidP="00887109">
    <w:pPr>
      <w:pStyle w:val="Cabealho"/>
      <w:pBdr>
        <w:bottom w:val="single" w:sz="12" w:space="1" w:color="auto"/>
      </w:pBdr>
      <w:jc w:val="center"/>
      <w:rPr>
        <w:rFonts w:ascii="Arial" w:hAnsi="Arial" w:cs="Arial"/>
      </w:rPr>
    </w:pPr>
    <w:r w:rsidRPr="008C1A13">
      <w:rPr>
        <w:rFonts w:ascii="Arial" w:hAnsi="Arial" w:cs="Arial"/>
      </w:rPr>
      <w:t>www.capeladesantana.rs.gov.br</w:t>
    </w:r>
  </w:p>
  <w:p w:rsidR="003B425E" w:rsidRPr="004202FB" w:rsidRDefault="003B425E" w:rsidP="00887109">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3B425E" w:rsidRDefault="003B425E" w:rsidP="00887109">
    <w:pPr>
      <w:pStyle w:val="Cabealho"/>
    </w:pPr>
  </w:p>
  <w:p w:rsidR="003B425E" w:rsidRDefault="003B425E" w:rsidP="00887109">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start w:val="1"/>
      <w:numFmt w:val="lowerLetter"/>
      <w:lvlText w:val="%1)"/>
      <w:lvlJc w:val="left"/>
      <w:pPr>
        <w:tabs>
          <w:tab w:val="num" w:pos="2880"/>
        </w:tabs>
        <w:ind w:left="2880" w:hanging="720"/>
      </w:pPr>
    </w:lvl>
  </w:abstractNum>
  <w:abstractNum w:abstractNumId="2">
    <w:nsid w:val="00000003"/>
    <w:multiLevelType w:val="singleLevel"/>
    <w:tmpl w:val="00000003"/>
    <w:name w:val="WW8Num3"/>
    <w:lvl w:ilvl="0">
      <w:start w:val="1"/>
      <w:numFmt w:val="upperLetter"/>
      <w:lvlText w:val="%1)"/>
      <w:lvlJc w:val="left"/>
      <w:pPr>
        <w:tabs>
          <w:tab w:val="num" w:pos="1080"/>
        </w:tabs>
        <w:ind w:left="1080" w:hanging="720"/>
      </w:pPr>
      <w:rPr>
        <w:b/>
      </w:rPr>
    </w:lvl>
  </w:abstractNum>
  <w:abstractNum w:abstractNumId="3">
    <w:nsid w:val="00000004"/>
    <w:multiLevelType w:val="multilevel"/>
    <w:tmpl w:val="00000004"/>
    <w:name w:val="WW8Num4"/>
    <w:lvl w:ilvl="0">
      <w:start w:val="13"/>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nsid w:val="000013D3"/>
    <w:multiLevelType w:val="hybridMultilevel"/>
    <w:tmpl w:val="000029D8"/>
    <w:lvl w:ilvl="0" w:tplc="00000A28">
      <w:start w:val="2"/>
      <w:numFmt w:val="upperLetter"/>
      <w:lvlText w:val="%1)"/>
      <w:lvlJc w:val="left"/>
      <w:pPr>
        <w:tabs>
          <w:tab w:val="num" w:pos="720"/>
        </w:tabs>
        <w:ind w:left="720" w:hanging="360"/>
      </w:pPr>
    </w:lvl>
    <w:lvl w:ilvl="1" w:tplc="000009CE">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3459"/>
    <w:multiLevelType w:val="hybridMultilevel"/>
    <w:tmpl w:val="0000263D"/>
    <w:lvl w:ilvl="0" w:tplc="00003B97">
      <w:start w:val="6"/>
      <w:numFmt w:val="upperLetter"/>
      <w:lvlText w:val="%1)"/>
      <w:lvlJc w:val="left"/>
      <w:pPr>
        <w:tabs>
          <w:tab w:val="num" w:pos="720"/>
        </w:tabs>
        <w:ind w:left="720" w:hanging="360"/>
      </w:pPr>
    </w:lvl>
    <w:lvl w:ilvl="1" w:tplc="00004027">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473721A"/>
    <w:multiLevelType w:val="hybridMultilevel"/>
    <w:tmpl w:val="F938890C"/>
    <w:lvl w:ilvl="0" w:tplc="04160003">
      <w:start w:val="1"/>
      <w:numFmt w:val="decimal"/>
      <w:lvlText w:val="%1."/>
      <w:lvlJc w:val="left"/>
      <w:pPr>
        <w:ind w:left="360" w:hanging="360"/>
      </w:pPr>
      <w:rPr>
        <w:rFonts w:hint="default"/>
        <w:b w:val="0"/>
        <w:i w:val="0"/>
      </w:rPr>
    </w:lvl>
    <w:lvl w:ilvl="1" w:tplc="04160019">
      <w:start w:val="1"/>
      <w:numFmt w:val="lowerLetter"/>
      <w:lvlText w:val="%2."/>
      <w:lvlJc w:val="left"/>
      <w:pPr>
        <w:ind w:left="1080" w:hanging="360"/>
      </w:pPr>
    </w:lvl>
    <w:lvl w:ilvl="2" w:tplc="0416001B">
      <w:start w:val="1"/>
      <w:numFmt w:val="decimal"/>
      <w:lvlText w:val="%3."/>
      <w:lvlJc w:val="left"/>
      <w:pPr>
        <w:tabs>
          <w:tab w:val="num" w:pos="1800"/>
        </w:tabs>
        <w:ind w:left="1800" w:hanging="360"/>
      </w:pPr>
    </w:lvl>
    <w:lvl w:ilvl="3" w:tplc="0416000F">
      <w:start w:val="1"/>
      <w:numFmt w:val="decimal"/>
      <w:lvlText w:val="%4."/>
      <w:lvlJc w:val="left"/>
      <w:pPr>
        <w:tabs>
          <w:tab w:val="num" w:pos="2520"/>
        </w:tabs>
        <w:ind w:left="2520" w:hanging="360"/>
      </w:pPr>
    </w:lvl>
    <w:lvl w:ilvl="4" w:tplc="04160019">
      <w:start w:val="1"/>
      <w:numFmt w:val="decimal"/>
      <w:lvlText w:val="%5."/>
      <w:lvlJc w:val="left"/>
      <w:pPr>
        <w:tabs>
          <w:tab w:val="num" w:pos="3240"/>
        </w:tabs>
        <w:ind w:left="3240" w:hanging="360"/>
      </w:pPr>
    </w:lvl>
    <w:lvl w:ilvl="5" w:tplc="0416001B">
      <w:start w:val="1"/>
      <w:numFmt w:val="decimal"/>
      <w:lvlText w:val="%6."/>
      <w:lvlJc w:val="left"/>
      <w:pPr>
        <w:tabs>
          <w:tab w:val="num" w:pos="3960"/>
        </w:tabs>
        <w:ind w:left="3960" w:hanging="360"/>
      </w:pPr>
    </w:lvl>
    <w:lvl w:ilvl="6" w:tplc="0416000F">
      <w:start w:val="1"/>
      <w:numFmt w:val="decimal"/>
      <w:lvlText w:val="%7."/>
      <w:lvlJc w:val="left"/>
      <w:pPr>
        <w:tabs>
          <w:tab w:val="num" w:pos="4680"/>
        </w:tabs>
        <w:ind w:left="4680" w:hanging="360"/>
      </w:pPr>
    </w:lvl>
    <w:lvl w:ilvl="7" w:tplc="04160019">
      <w:start w:val="1"/>
      <w:numFmt w:val="decimal"/>
      <w:lvlText w:val="%8."/>
      <w:lvlJc w:val="left"/>
      <w:pPr>
        <w:tabs>
          <w:tab w:val="num" w:pos="5400"/>
        </w:tabs>
        <w:ind w:left="5400" w:hanging="360"/>
      </w:pPr>
    </w:lvl>
    <w:lvl w:ilvl="8" w:tplc="0416001B">
      <w:start w:val="1"/>
      <w:numFmt w:val="decimal"/>
      <w:lvlText w:val="%9."/>
      <w:lvlJc w:val="left"/>
      <w:pPr>
        <w:tabs>
          <w:tab w:val="num" w:pos="6120"/>
        </w:tabs>
        <w:ind w:left="6120" w:hanging="360"/>
      </w:pPr>
    </w:lvl>
  </w:abstractNum>
  <w:abstractNum w:abstractNumId="7">
    <w:nsid w:val="0797494F"/>
    <w:multiLevelType w:val="hybridMultilevel"/>
    <w:tmpl w:val="5E36DA86"/>
    <w:lvl w:ilvl="0" w:tplc="0416000B">
      <w:start w:val="1"/>
      <w:numFmt w:val="bullet"/>
      <w:lvlText w:val=""/>
      <w:lvlJc w:val="left"/>
      <w:pPr>
        <w:ind w:left="360" w:hanging="360"/>
      </w:pPr>
      <w:rPr>
        <w:rFonts w:ascii="Wingdings" w:hAnsi="Wingding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8">
    <w:nsid w:val="08E73EB7"/>
    <w:multiLevelType w:val="hybridMultilevel"/>
    <w:tmpl w:val="7A1288FC"/>
    <w:lvl w:ilvl="0" w:tplc="0416000B">
      <w:start w:val="1"/>
      <w:numFmt w:val="bullet"/>
      <w:lvlText w:val=""/>
      <w:lvlJc w:val="left"/>
      <w:pPr>
        <w:ind w:left="720" w:hanging="360"/>
      </w:pPr>
      <w:rPr>
        <w:rFonts w:ascii="Wingdings" w:hAnsi="Wingdings" w:hint="default"/>
        <w:b/>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0A83642A"/>
    <w:multiLevelType w:val="multilevel"/>
    <w:tmpl w:val="C036926C"/>
    <w:lvl w:ilvl="0">
      <w:start w:val="40"/>
      <w:numFmt w:val="bullet"/>
      <w:lvlText w:val="•"/>
      <w:lvlJc w:val="left"/>
      <w:pPr>
        <w:ind w:left="786" w:hanging="360"/>
      </w:pPr>
      <w:rPr>
        <w:rFonts w:ascii="Arial" w:eastAsia="Arial" w:hAnsi="Arial" w:cs="Arial" w:hint="default"/>
      </w:rPr>
    </w:lvl>
    <w:lvl w:ilvl="1">
      <w:start w:val="2"/>
      <w:numFmt w:val="decimal"/>
      <w:isLgl/>
      <w:lvlText w:val="%1.%2"/>
      <w:lvlJc w:val="left"/>
      <w:pPr>
        <w:ind w:left="846" w:hanging="4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0">
    <w:nsid w:val="0AF875B2"/>
    <w:multiLevelType w:val="hybridMultilevel"/>
    <w:tmpl w:val="F4F4F42A"/>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nsid w:val="0BA5621D"/>
    <w:multiLevelType w:val="hybridMultilevel"/>
    <w:tmpl w:val="0D40A05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2">
    <w:nsid w:val="13443D4F"/>
    <w:multiLevelType w:val="hybridMultilevel"/>
    <w:tmpl w:val="93B051C8"/>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17985797"/>
    <w:multiLevelType w:val="hybridMultilevel"/>
    <w:tmpl w:val="E3EA1584"/>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nsid w:val="19230259"/>
    <w:multiLevelType w:val="hybridMultilevel"/>
    <w:tmpl w:val="E070B92C"/>
    <w:lvl w:ilvl="0" w:tplc="6B947A4E">
      <w:start w:val="1"/>
      <w:numFmt w:val="bullet"/>
      <w:lvlText w:val=""/>
      <w:lvlJc w:val="left"/>
      <w:pPr>
        <w:ind w:left="1637" w:hanging="360"/>
      </w:pPr>
      <w:rPr>
        <w:rFonts w:ascii="Wingdings" w:hAnsi="Wingdings" w:hint="default"/>
        <w:color w:val="auto"/>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5">
    <w:nsid w:val="205F059C"/>
    <w:multiLevelType w:val="hybridMultilevel"/>
    <w:tmpl w:val="CFE4E87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25584B7D"/>
    <w:multiLevelType w:val="hybridMultilevel"/>
    <w:tmpl w:val="6EBEE03E"/>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nsid w:val="26AE10F0"/>
    <w:multiLevelType w:val="hybridMultilevel"/>
    <w:tmpl w:val="14AA364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nsid w:val="2C352A5C"/>
    <w:multiLevelType w:val="hybridMultilevel"/>
    <w:tmpl w:val="69E02428"/>
    <w:lvl w:ilvl="0" w:tplc="0416000B">
      <w:start w:val="1"/>
      <w:numFmt w:val="bullet"/>
      <w:lvlText w:val=""/>
      <w:lvlJc w:val="left"/>
      <w:pPr>
        <w:ind w:left="1080" w:hanging="360"/>
      </w:pPr>
      <w:rPr>
        <w:rFonts w:ascii="Wingdings" w:hAnsi="Wingdings"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9">
    <w:nsid w:val="2F091B57"/>
    <w:multiLevelType w:val="hybridMultilevel"/>
    <w:tmpl w:val="12EA169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0">
    <w:nsid w:val="334E05E2"/>
    <w:multiLevelType w:val="hybridMultilevel"/>
    <w:tmpl w:val="B7B88898"/>
    <w:lvl w:ilvl="0" w:tplc="0416000B">
      <w:start w:val="1"/>
      <w:numFmt w:val="bullet"/>
      <w:lvlText w:val=""/>
      <w:lvlJc w:val="left"/>
      <w:pPr>
        <w:ind w:left="644" w:hanging="360"/>
      </w:pPr>
      <w:rPr>
        <w:rFonts w:ascii="Wingdings" w:hAnsi="Wingdings" w:hint="default"/>
      </w:rPr>
    </w:lvl>
    <w:lvl w:ilvl="1" w:tplc="04160003" w:tentative="1">
      <w:start w:val="1"/>
      <w:numFmt w:val="bullet"/>
      <w:lvlText w:val="o"/>
      <w:lvlJc w:val="left"/>
      <w:pPr>
        <w:ind w:left="1364" w:hanging="360"/>
      </w:pPr>
      <w:rPr>
        <w:rFonts w:ascii="Courier New" w:hAnsi="Courier New" w:cs="Courier New" w:hint="default"/>
      </w:rPr>
    </w:lvl>
    <w:lvl w:ilvl="2" w:tplc="04160005" w:tentative="1">
      <w:start w:val="1"/>
      <w:numFmt w:val="bullet"/>
      <w:lvlText w:val=""/>
      <w:lvlJc w:val="left"/>
      <w:pPr>
        <w:ind w:left="2084" w:hanging="360"/>
      </w:pPr>
      <w:rPr>
        <w:rFonts w:ascii="Wingdings" w:hAnsi="Wingdings" w:hint="default"/>
      </w:rPr>
    </w:lvl>
    <w:lvl w:ilvl="3" w:tplc="04160001" w:tentative="1">
      <w:start w:val="1"/>
      <w:numFmt w:val="bullet"/>
      <w:lvlText w:val=""/>
      <w:lvlJc w:val="left"/>
      <w:pPr>
        <w:ind w:left="2804" w:hanging="360"/>
      </w:pPr>
      <w:rPr>
        <w:rFonts w:ascii="Symbol" w:hAnsi="Symbol" w:hint="default"/>
      </w:rPr>
    </w:lvl>
    <w:lvl w:ilvl="4" w:tplc="04160003" w:tentative="1">
      <w:start w:val="1"/>
      <w:numFmt w:val="bullet"/>
      <w:lvlText w:val="o"/>
      <w:lvlJc w:val="left"/>
      <w:pPr>
        <w:ind w:left="3524" w:hanging="360"/>
      </w:pPr>
      <w:rPr>
        <w:rFonts w:ascii="Courier New" w:hAnsi="Courier New" w:cs="Courier New" w:hint="default"/>
      </w:rPr>
    </w:lvl>
    <w:lvl w:ilvl="5" w:tplc="04160005" w:tentative="1">
      <w:start w:val="1"/>
      <w:numFmt w:val="bullet"/>
      <w:lvlText w:val=""/>
      <w:lvlJc w:val="left"/>
      <w:pPr>
        <w:ind w:left="4244" w:hanging="360"/>
      </w:pPr>
      <w:rPr>
        <w:rFonts w:ascii="Wingdings" w:hAnsi="Wingdings" w:hint="default"/>
      </w:rPr>
    </w:lvl>
    <w:lvl w:ilvl="6" w:tplc="04160001" w:tentative="1">
      <w:start w:val="1"/>
      <w:numFmt w:val="bullet"/>
      <w:lvlText w:val=""/>
      <w:lvlJc w:val="left"/>
      <w:pPr>
        <w:ind w:left="4964" w:hanging="360"/>
      </w:pPr>
      <w:rPr>
        <w:rFonts w:ascii="Symbol" w:hAnsi="Symbol" w:hint="default"/>
      </w:rPr>
    </w:lvl>
    <w:lvl w:ilvl="7" w:tplc="04160003" w:tentative="1">
      <w:start w:val="1"/>
      <w:numFmt w:val="bullet"/>
      <w:lvlText w:val="o"/>
      <w:lvlJc w:val="left"/>
      <w:pPr>
        <w:ind w:left="5684" w:hanging="360"/>
      </w:pPr>
      <w:rPr>
        <w:rFonts w:ascii="Courier New" w:hAnsi="Courier New" w:cs="Courier New" w:hint="default"/>
      </w:rPr>
    </w:lvl>
    <w:lvl w:ilvl="8" w:tplc="04160005" w:tentative="1">
      <w:start w:val="1"/>
      <w:numFmt w:val="bullet"/>
      <w:lvlText w:val=""/>
      <w:lvlJc w:val="left"/>
      <w:pPr>
        <w:ind w:left="6404" w:hanging="360"/>
      </w:pPr>
      <w:rPr>
        <w:rFonts w:ascii="Wingdings" w:hAnsi="Wingdings" w:hint="default"/>
      </w:rPr>
    </w:lvl>
  </w:abstractNum>
  <w:abstractNum w:abstractNumId="21">
    <w:nsid w:val="343A4F8C"/>
    <w:multiLevelType w:val="hybridMultilevel"/>
    <w:tmpl w:val="D39C80F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nsid w:val="39C16F12"/>
    <w:multiLevelType w:val="hybridMultilevel"/>
    <w:tmpl w:val="94EA491C"/>
    <w:lvl w:ilvl="0" w:tplc="04160017">
      <w:start w:val="1"/>
      <w:numFmt w:val="lowerLetter"/>
      <w:lvlText w:val="%1)"/>
      <w:lvlJc w:val="left"/>
      <w:pPr>
        <w:ind w:left="1440" w:hanging="360"/>
      </w:pPr>
    </w:lvl>
    <w:lvl w:ilvl="1" w:tplc="04160019" w:tentative="1">
      <w:start w:val="1"/>
      <w:numFmt w:val="lowerLetter"/>
      <w:lvlText w:val="%2."/>
      <w:lvlJc w:val="left"/>
      <w:pPr>
        <w:ind w:left="2160" w:hanging="360"/>
      </w:pPr>
    </w:lvl>
    <w:lvl w:ilvl="2" w:tplc="0416001B">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23">
    <w:nsid w:val="39ED0677"/>
    <w:multiLevelType w:val="hybridMultilevel"/>
    <w:tmpl w:val="A0FEA5CA"/>
    <w:lvl w:ilvl="0" w:tplc="61DE03DE">
      <w:start w:val="1"/>
      <w:numFmt w:val="decimal"/>
      <w:lvlText w:val="%1."/>
      <w:lvlJc w:val="left"/>
      <w:pPr>
        <w:ind w:left="644" w:hanging="360"/>
      </w:pPr>
      <w:rPr>
        <w:rFonts w:hint="default"/>
        <w:b/>
      </w:rPr>
    </w:lvl>
    <w:lvl w:ilvl="1" w:tplc="A16653E0">
      <w:start w:val="1"/>
      <w:numFmt w:val="lowerLetter"/>
      <w:lvlText w:val="%2)"/>
      <w:lvlJc w:val="left"/>
      <w:pPr>
        <w:ind w:left="1364" w:hanging="360"/>
      </w:pPr>
      <w:rPr>
        <w:rFonts w:hint="default"/>
      </w:r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24">
    <w:nsid w:val="3D3A1EFE"/>
    <w:multiLevelType w:val="hybridMultilevel"/>
    <w:tmpl w:val="AC7CBCE2"/>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5">
    <w:nsid w:val="459121B4"/>
    <w:multiLevelType w:val="hybridMultilevel"/>
    <w:tmpl w:val="6CA435BA"/>
    <w:lvl w:ilvl="0" w:tplc="04160001">
      <w:start w:val="1"/>
      <w:numFmt w:val="bullet"/>
      <w:lvlText w:val=""/>
      <w:lvlJc w:val="left"/>
      <w:pPr>
        <w:ind w:left="360" w:hanging="360"/>
      </w:pPr>
      <w:rPr>
        <w:rFonts w:ascii="Symbol" w:hAnsi="Symbol" w:hint="default"/>
      </w:rPr>
    </w:lvl>
    <w:lvl w:ilvl="1" w:tplc="04160003">
      <w:start w:val="1"/>
      <w:numFmt w:val="bullet"/>
      <w:lvlText w:val="o"/>
      <w:lvlJc w:val="left"/>
      <w:pPr>
        <w:ind w:left="1080" w:hanging="360"/>
      </w:pPr>
      <w:rPr>
        <w:rFonts w:ascii="Courier New" w:hAnsi="Courier New" w:cs="Courier New" w:hint="default"/>
      </w:rPr>
    </w:lvl>
    <w:lvl w:ilvl="2" w:tplc="04160005">
      <w:start w:val="1"/>
      <w:numFmt w:val="bullet"/>
      <w:lvlText w:val=""/>
      <w:lvlJc w:val="left"/>
      <w:pPr>
        <w:ind w:left="1800" w:hanging="360"/>
      </w:pPr>
      <w:rPr>
        <w:rFonts w:ascii="Wingdings" w:hAnsi="Wingdings" w:hint="default"/>
      </w:rPr>
    </w:lvl>
    <w:lvl w:ilvl="3" w:tplc="04160001">
      <w:start w:val="1"/>
      <w:numFmt w:val="bullet"/>
      <w:lvlText w:val=""/>
      <w:lvlJc w:val="left"/>
      <w:pPr>
        <w:ind w:left="2520" w:hanging="360"/>
      </w:pPr>
      <w:rPr>
        <w:rFonts w:ascii="Symbol" w:hAnsi="Symbol" w:hint="default"/>
      </w:rPr>
    </w:lvl>
    <w:lvl w:ilvl="4" w:tplc="04160003">
      <w:start w:val="1"/>
      <w:numFmt w:val="bullet"/>
      <w:lvlText w:val="o"/>
      <w:lvlJc w:val="left"/>
      <w:pPr>
        <w:ind w:left="3240" w:hanging="360"/>
      </w:pPr>
      <w:rPr>
        <w:rFonts w:ascii="Courier New" w:hAnsi="Courier New" w:cs="Courier New" w:hint="default"/>
      </w:rPr>
    </w:lvl>
    <w:lvl w:ilvl="5" w:tplc="04160005">
      <w:start w:val="1"/>
      <w:numFmt w:val="bullet"/>
      <w:lvlText w:val=""/>
      <w:lvlJc w:val="left"/>
      <w:pPr>
        <w:ind w:left="3960" w:hanging="360"/>
      </w:pPr>
      <w:rPr>
        <w:rFonts w:ascii="Wingdings" w:hAnsi="Wingdings" w:hint="default"/>
      </w:rPr>
    </w:lvl>
    <w:lvl w:ilvl="6" w:tplc="04160001">
      <w:start w:val="1"/>
      <w:numFmt w:val="bullet"/>
      <w:lvlText w:val=""/>
      <w:lvlJc w:val="left"/>
      <w:pPr>
        <w:ind w:left="4680" w:hanging="360"/>
      </w:pPr>
      <w:rPr>
        <w:rFonts w:ascii="Symbol" w:hAnsi="Symbol" w:hint="default"/>
      </w:rPr>
    </w:lvl>
    <w:lvl w:ilvl="7" w:tplc="04160003">
      <w:start w:val="1"/>
      <w:numFmt w:val="bullet"/>
      <w:lvlText w:val="o"/>
      <w:lvlJc w:val="left"/>
      <w:pPr>
        <w:ind w:left="5400" w:hanging="360"/>
      </w:pPr>
      <w:rPr>
        <w:rFonts w:ascii="Courier New" w:hAnsi="Courier New" w:cs="Courier New" w:hint="default"/>
      </w:rPr>
    </w:lvl>
    <w:lvl w:ilvl="8" w:tplc="04160005">
      <w:start w:val="1"/>
      <w:numFmt w:val="bullet"/>
      <w:lvlText w:val=""/>
      <w:lvlJc w:val="left"/>
      <w:pPr>
        <w:ind w:left="6120" w:hanging="360"/>
      </w:pPr>
      <w:rPr>
        <w:rFonts w:ascii="Wingdings" w:hAnsi="Wingdings" w:hint="default"/>
      </w:rPr>
    </w:lvl>
  </w:abstractNum>
  <w:abstractNum w:abstractNumId="26">
    <w:nsid w:val="4E6B1C68"/>
    <w:multiLevelType w:val="hybridMultilevel"/>
    <w:tmpl w:val="09BE15AC"/>
    <w:lvl w:ilvl="0" w:tplc="0416000B">
      <w:start w:val="1"/>
      <w:numFmt w:val="bullet"/>
      <w:lvlText w:val=""/>
      <w:lvlJc w:val="left"/>
      <w:pPr>
        <w:ind w:left="862" w:hanging="360"/>
      </w:pPr>
      <w:rPr>
        <w:rFonts w:ascii="Wingdings" w:hAnsi="Wingdings" w:hint="default"/>
      </w:rPr>
    </w:lvl>
    <w:lvl w:ilvl="1" w:tplc="04160003" w:tentative="1">
      <w:start w:val="1"/>
      <w:numFmt w:val="bullet"/>
      <w:lvlText w:val="o"/>
      <w:lvlJc w:val="left"/>
      <w:pPr>
        <w:ind w:left="1582" w:hanging="360"/>
      </w:pPr>
      <w:rPr>
        <w:rFonts w:ascii="Courier New" w:hAnsi="Courier New" w:cs="Courier New" w:hint="default"/>
      </w:rPr>
    </w:lvl>
    <w:lvl w:ilvl="2" w:tplc="04160005" w:tentative="1">
      <w:start w:val="1"/>
      <w:numFmt w:val="bullet"/>
      <w:lvlText w:val=""/>
      <w:lvlJc w:val="left"/>
      <w:pPr>
        <w:ind w:left="2302" w:hanging="360"/>
      </w:pPr>
      <w:rPr>
        <w:rFonts w:ascii="Wingdings" w:hAnsi="Wingdings" w:hint="default"/>
      </w:rPr>
    </w:lvl>
    <w:lvl w:ilvl="3" w:tplc="04160001" w:tentative="1">
      <w:start w:val="1"/>
      <w:numFmt w:val="bullet"/>
      <w:lvlText w:val=""/>
      <w:lvlJc w:val="left"/>
      <w:pPr>
        <w:ind w:left="3022" w:hanging="360"/>
      </w:pPr>
      <w:rPr>
        <w:rFonts w:ascii="Symbol" w:hAnsi="Symbol" w:hint="default"/>
      </w:rPr>
    </w:lvl>
    <w:lvl w:ilvl="4" w:tplc="04160003" w:tentative="1">
      <w:start w:val="1"/>
      <w:numFmt w:val="bullet"/>
      <w:lvlText w:val="o"/>
      <w:lvlJc w:val="left"/>
      <w:pPr>
        <w:ind w:left="3742" w:hanging="360"/>
      </w:pPr>
      <w:rPr>
        <w:rFonts w:ascii="Courier New" w:hAnsi="Courier New" w:cs="Courier New" w:hint="default"/>
      </w:rPr>
    </w:lvl>
    <w:lvl w:ilvl="5" w:tplc="04160005" w:tentative="1">
      <w:start w:val="1"/>
      <w:numFmt w:val="bullet"/>
      <w:lvlText w:val=""/>
      <w:lvlJc w:val="left"/>
      <w:pPr>
        <w:ind w:left="4462" w:hanging="360"/>
      </w:pPr>
      <w:rPr>
        <w:rFonts w:ascii="Wingdings" w:hAnsi="Wingdings" w:hint="default"/>
      </w:rPr>
    </w:lvl>
    <w:lvl w:ilvl="6" w:tplc="04160001" w:tentative="1">
      <w:start w:val="1"/>
      <w:numFmt w:val="bullet"/>
      <w:lvlText w:val=""/>
      <w:lvlJc w:val="left"/>
      <w:pPr>
        <w:ind w:left="5182" w:hanging="360"/>
      </w:pPr>
      <w:rPr>
        <w:rFonts w:ascii="Symbol" w:hAnsi="Symbol" w:hint="default"/>
      </w:rPr>
    </w:lvl>
    <w:lvl w:ilvl="7" w:tplc="04160003" w:tentative="1">
      <w:start w:val="1"/>
      <w:numFmt w:val="bullet"/>
      <w:lvlText w:val="o"/>
      <w:lvlJc w:val="left"/>
      <w:pPr>
        <w:ind w:left="5902" w:hanging="360"/>
      </w:pPr>
      <w:rPr>
        <w:rFonts w:ascii="Courier New" w:hAnsi="Courier New" w:cs="Courier New" w:hint="default"/>
      </w:rPr>
    </w:lvl>
    <w:lvl w:ilvl="8" w:tplc="04160005" w:tentative="1">
      <w:start w:val="1"/>
      <w:numFmt w:val="bullet"/>
      <w:lvlText w:val=""/>
      <w:lvlJc w:val="left"/>
      <w:pPr>
        <w:ind w:left="6622" w:hanging="360"/>
      </w:pPr>
      <w:rPr>
        <w:rFonts w:ascii="Wingdings" w:hAnsi="Wingdings" w:hint="default"/>
      </w:rPr>
    </w:lvl>
  </w:abstractNum>
  <w:abstractNum w:abstractNumId="27">
    <w:nsid w:val="500C2F5D"/>
    <w:multiLevelType w:val="hybridMultilevel"/>
    <w:tmpl w:val="1D3AA1F2"/>
    <w:lvl w:ilvl="0" w:tplc="550E77A0">
      <w:start w:val="1"/>
      <w:numFmt w:val="decimal"/>
      <w:lvlText w:val="%1."/>
      <w:lvlJc w:val="left"/>
      <w:pPr>
        <w:tabs>
          <w:tab w:val="num" w:pos="360"/>
        </w:tabs>
        <w:ind w:left="360" w:hanging="360"/>
      </w:pPr>
      <w:rPr>
        <w:rFonts w:hint="default"/>
        <w:b/>
      </w:rPr>
    </w:lvl>
    <w:lvl w:ilvl="1" w:tplc="D930B188" w:tentative="1">
      <w:start w:val="1"/>
      <w:numFmt w:val="bullet"/>
      <w:lvlText w:val=""/>
      <w:lvlJc w:val="left"/>
      <w:pPr>
        <w:tabs>
          <w:tab w:val="num" w:pos="1080"/>
        </w:tabs>
        <w:ind w:left="1080" w:hanging="360"/>
      </w:pPr>
      <w:rPr>
        <w:rFonts w:ascii="Wingdings" w:hAnsi="Wingdings" w:hint="default"/>
      </w:rPr>
    </w:lvl>
    <w:lvl w:ilvl="2" w:tplc="3BCEA9E4" w:tentative="1">
      <w:start w:val="1"/>
      <w:numFmt w:val="bullet"/>
      <w:lvlText w:val=""/>
      <w:lvlJc w:val="left"/>
      <w:pPr>
        <w:tabs>
          <w:tab w:val="num" w:pos="1800"/>
        </w:tabs>
        <w:ind w:left="1800" w:hanging="360"/>
      </w:pPr>
      <w:rPr>
        <w:rFonts w:ascii="Wingdings" w:hAnsi="Wingdings" w:hint="default"/>
      </w:rPr>
    </w:lvl>
    <w:lvl w:ilvl="3" w:tplc="11AE81B4" w:tentative="1">
      <w:start w:val="1"/>
      <w:numFmt w:val="bullet"/>
      <w:lvlText w:val=""/>
      <w:lvlJc w:val="left"/>
      <w:pPr>
        <w:tabs>
          <w:tab w:val="num" w:pos="2520"/>
        </w:tabs>
        <w:ind w:left="2520" w:hanging="360"/>
      </w:pPr>
      <w:rPr>
        <w:rFonts w:ascii="Wingdings" w:hAnsi="Wingdings" w:hint="default"/>
      </w:rPr>
    </w:lvl>
    <w:lvl w:ilvl="4" w:tplc="748453A8" w:tentative="1">
      <w:start w:val="1"/>
      <w:numFmt w:val="bullet"/>
      <w:lvlText w:val=""/>
      <w:lvlJc w:val="left"/>
      <w:pPr>
        <w:tabs>
          <w:tab w:val="num" w:pos="3240"/>
        </w:tabs>
        <w:ind w:left="3240" w:hanging="360"/>
      </w:pPr>
      <w:rPr>
        <w:rFonts w:ascii="Wingdings" w:hAnsi="Wingdings" w:hint="default"/>
      </w:rPr>
    </w:lvl>
    <w:lvl w:ilvl="5" w:tplc="CCD23548" w:tentative="1">
      <w:start w:val="1"/>
      <w:numFmt w:val="bullet"/>
      <w:lvlText w:val=""/>
      <w:lvlJc w:val="left"/>
      <w:pPr>
        <w:tabs>
          <w:tab w:val="num" w:pos="3960"/>
        </w:tabs>
        <w:ind w:left="3960" w:hanging="360"/>
      </w:pPr>
      <w:rPr>
        <w:rFonts w:ascii="Wingdings" w:hAnsi="Wingdings" w:hint="default"/>
      </w:rPr>
    </w:lvl>
    <w:lvl w:ilvl="6" w:tplc="83668402" w:tentative="1">
      <w:start w:val="1"/>
      <w:numFmt w:val="bullet"/>
      <w:lvlText w:val=""/>
      <w:lvlJc w:val="left"/>
      <w:pPr>
        <w:tabs>
          <w:tab w:val="num" w:pos="4680"/>
        </w:tabs>
        <w:ind w:left="4680" w:hanging="360"/>
      </w:pPr>
      <w:rPr>
        <w:rFonts w:ascii="Wingdings" w:hAnsi="Wingdings" w:hint="default"/>
      </w:rPr>
    </w:lvl>
    <w:lvl w:ilvl="7" w:tplc="DF902688" w:tentative="1">
      <w:start w:val="1"/>
      <w:numFmt w:val="bullet"/>
      <w:lvlText w:val=""/>
      <w:lvlJc w:val="left"/>
      <w:pPr>
        <w:tabs>
          <w:tab w:val="num" w:pos="5400"/>
        </w:tabs>
        <w:ind w:left="5400" w:hanging="360"/>
      </w:pPr>
      <w:rPr>
        <w:rFonts w:ascii="Wingdings" w:hAnsi="Wingdings" w:hint="default"/>
      </w:rPr>
    </w:lvl>
    <w:lvl w:ilvl="8" w:tplc="7228DA10" w:tentative="1">
      <w:start w:val="1"/>
      <w:numFmt w:val="bullet"/>
      <w:lvlText w:val=""/>
      <w:lvlJc w:val="left"/>
      <w:pPr>
        <w:tabs>
          <w:tab w:val="num" w:pos="6120"/>
        </w:tabs>
        <w:ind w:left="6120" w:hanging="360"/>
      </w:pPr>
      <w:rPr>
        <w:rFonts w:ascii="Wingdings" w:hAnsi="Wingdings" w:hint="default"/>
      </w:rPr>
    </w:lvl>
  </w:abstractNum>
  <w:abstractNum w:abstractNumId="28">
    <w:nsid w:val="5279254E"/>
    <w:multiLevelType w:val="hybridMultilevel"/>
    <w:tmpl w:val="C3705B28"/>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nsid w:val="572442A0"/>
    <w:multiLevelType w:val="hybridMultilevel"/>
    <w:tmpl w:val="B4B4EC46"/>
    <w:lvl w:ilvl="0" w:tplc="0416000B">
      <w:start w:val="1"/>
      <w:numFmt w:val="bullet"/>
      <w:lvlText w:val=""/>
      <w:lvlJc w:val="left"/>
      <w:pPr>
        <w:ind w:left="502"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0">
    <w:nsid w:val="57F067DF"/>
    <w:multiLevelType w:val="hybridMultilevel"/>
    <w:tmpl w:val="2244026A"/>
    <w:lvl w:ilvl="0" w:tplc="0416000B">
      <w:start w:val="1"/>
      <w:numFmt w:val="bullet"/>
      <w:lvlText w:val=""/>
      <w:lvlJc w:val="left"/>
      <w:pPr>
        <w:ind w:left="720" w:hanging="360"/>
      </w:pPr>
      <w:rPr>
        <w:rFonts w:ascii="Wingdings" w:hAnsi="Wingdings" w:hint="default"/>
        <w:color w:val="auto"/>
        <w:lang w:val="pt-BR" w:eastAsia="pt-BR" w:bidi="pt-BR"/>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nsid w:val="58FF6E93"/>
    <w:multiLevelType w:val="hybridMultilevel"/>
    <w:tmpl w:val="A4F844FC"/>
    <w:lvl w:ilvl="0" w:tplc="04160001">
      <w:start w:val="1"/>
      <w:numFmt w:val="bullet"/>
      <w:lvlText w:val=""/>
      <w:lvlJc w:val="left"/>
      <w:pPr>
        <w:ind w:left="1211" w:hanging="360"/>
      </w:pPr>
      <w:rPr>
        <w:rFonts w:ascii="Symbol" w:hAnsi="Symbol" w:hint="default"/>
      </w:rPr>
    </w:lvl>
    <w:lvl w:ilvl="1" w:tplc="04160003">
      <w:start w:val="1"/>
      <w:numFmt w:val="bullet"/>
      <w:lvlText w:val="o"/>
      <w:lvlJc w:val="left"/>
      <w:pPr>
        <w:ind w:left="1931" w:hanging="360"/>
      </w:pPr>
      <w:rPr>
        <w:rFonts w:ascii="Courier New" w:hAnsi="Courier New" w:cs="Courier New" w:hint="default"/>
      </w:rPr>
    </w:lvl>
    <w:lvl w:ilvl="2" w:tplc="04160005">
      <w:start w:val="1"/>
      <w:numFmt w:val="bullet"/>
      <w:lvlText w:val=""/>
      <w:lvlJc w:val="left"/>
      <w:pPr>
        <w:ind w:left="2651" w:hanging="360"/>
      </w:pPr>
      <w:rPr>
        <w:rFonts w:ascii="Wingdings" w:hAnsi="Wingdings" w:hint="default"/>
      </w:rPr>
    </w:lvl>
    <w:lvl w:ilvl="3" w:tplc="04160001">
      <w:start w:val="1"/>
      <w:numFmt w:val="bullet"/>
      <w:lvlText w:val=""/>
      <w:lvlJc w:val="left"/>
      <w:pPr>
        <w:ind w:left="3371" w:hanging="360"/>
      </w:pPr>
      <w:rPr>
        <w:rFonts w:ascii="Symbol" w:hAnsi="Symbol" w:hint="default"/>
      </w:rPr>
    </w:lvl>
    <w:lvl w:ilvl="4" w:tplc="04160003">
      <w:start w:val="1"/>
      <w:numFmt w:val="bullet"/>
      <w:lvlText w:val="o"/>
      <w:lvlJc w:val="left"/>
      <w:pPr>
        <w:ind w:left="4091" w:hanging="360"/>
      </w:pPr>
      <w:rPr>
        <w:rFonts w:ascii="Courier New" w:hAnsi="Courier New" w:cs="Courier New" w:hint="default"/>
      </w:rPr>
    </w:lvl>
    <w:lvl w:ilvl="5" w:tplc="04160005">
      <w:start w:val="1"/>
      <w:numFmt w:val="bullet"/>
      <w:lvlText w:val=""/>
      <w:lvlJc w:val="left"/>
      <w:pPr>
        <w:ind w:left="4811" w:hanging="360"/>
      </w:pPr>
      <w:rPr>
        <w:rFonts w:ascii="Wingdings" w:hAnsi="Wingdings" w:hint="default"/>
      </w:rPr>
    </w:lvl>
    <w:lvl w:ilvl="6" w:tplc="04160001">
      <w:start w:val="1"/>
      <w:numFmt w:val="bullet"/>
      <w:lvlText w:val=""/>
      <w:lvlJc w:val="left"/>
      <w:pPr>
        <w:ind w:left="5531" w:hanging="360"/>
      </w:pPr>
      <w:rPr>
        <w:rFonts w:ascii="Symbol" w:hAnsi="Symbol" w:hint="default"/>
      </w:rPr>
    </w:lvl>
    <w:lvl w:ilvl="7" w:tplc="04160003">
      <w:start w:val="1"/>
      <w:numFmt w:val="bullet"/>
      <w:lvlText w:val="o"/>
      <w:lvlJc w:val="left"/>
      <w:pPr>
        <w:ind w:left="6251" w:hanging="360"/>
      </w:pPr>
      <w:rPr>
        <w:rFonts w:ascii="Courier New" w:hAnsi="Courier New" w:cs="Courier New" w:hint="default"/>
      </w:rPr>
    </w:lvl>
    <w:lvl w:ilvl="8" w:tplc="04160005">
      <w:start w:val="1"/>
      <w:numFmt w:val="bullet"/>
      <w:lvlText w:val=""/>
      <w:lvlJc w:val="left"/>
      <w:pPr>
        <w:ind w:left="6971" w:hanging="360"/>
      </w:pPr>
      <w:rPr>
        <w:rFonts w:ascii="Wingdings" w:hAnsi="Wingdings" w:hint="default"/>
      </w:rPr>
    </w:lvl>
  </w:abstractNum>
  <w:abstractNum w:abstractNumId="32">
    <w:nsid w:val="5AF41385"/>
    <w:multiLevelType w:val="hybridMultilevel"/>
    <w:tmpl w:val="25C2FA5E"/>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3">
    <w:nsid w:val="5B32695A"/>
    <w:multiLevelType w:val="hybridMultilevel"/>
    <w:tmpl w:val="E75C6100"/>
    <w:lvl w:ilvl="0" w:tplc="04160001">
      <w:start w:val="1"/>
      <w:numFmt w:val="bullet"/>
      <w:lvlText w:val=""/>
      <w:lvlJc w:val="left"/>
      <w:pPr>
        <w:ind w:left="360" w:hanging="360"/>
      </w:pPr>
      <w:rPr>
        <w:rFonts w:ascii="Symbol" w:hAnsi="Symbol" w:hint="default"/>
      </w:rPr>
    </w:lvl>
    <w:lvl w:ilvl="1" w:tplc="04160003">
      <w:start w:val="1"/>
      <w:numFmt w:val="bullet"/>
      <w:lvlText w:val="o"/>
      <w:lvlJc w:val="left"/>
      <w:pPr>
        <w:ind w:left="1080" w:hanging="360"/>
      </w:pPr>
      <w:rPr>
        <w:rFonts w:ascii="Courier New" w:hAnsi="Courier New" w:cs="Courier New" w:hint="default"/>
      </w:rPr>
    </w:lvl>
    <w:lvl w:ilvl="2" w:tplc="04160005">
      <w:start w:val="1"/>
      <w:numFmt w:val="bullet"/>
      <w:lvlText w:val=""/>
      <w:lvlJc w:val="left"/>
      <w:pPr>
        <w:ind w:left="1800" w:hanging="360"/>
      </w:pPr>
      <w:rPr>
        <w:rFonts w:ascii="Wingdings" w:hAnsi="Wingdings" w:hint="default"/>
      </w:rPr>
    </w:lvl>
    <w:lvl w:ilvl="3" w:tplc="04160001">
      <w:start w:val="1"/>
      <w:numFmt w:val="bullet"/>
      <w:lvlText w:val=""/>
      <w:lvlJc w:val="left"/>
      <w:pPr>
        <w:ind w:left="2520" w:hanging="360"/>
      </w:pPr>
      <w:rPr>
        <w:rFonts w:ascii="Symbol" w:hAnsi="Symbol" w:hint="default"/>
      </w:rPr>
    </w:lvl>
    <w:lvl w:ilvl="4" w:tplc="04160003">
      <w:start w:val="1"/>
      <w:numFmt w:val="bullet"/>
      <w:lvlText w:val="o"/>
      <w:lvlJc w:val="left"/>
      <w:pPr>
        <w:ind w:left="3240" w:hanging="360"/>
      </w:pPr>
      <w:rPr>
        <w:rFonts w:ascii="Courier New" w:hAnsi="Courier New" w:cs="Courier New" w:hint="default"/>
      </w:rPr>
    </w:lvl>
    <w:lvl w:ilvl="5" w:tplc="04160005">
      <w:start w:val="1"/>
      <w:numFmt w:val="bullet"/>
      <w:lvlText w:val=""/>
      <w:lvlJc w:val="left"/>
      <w:pPr>
        <w:ind w:left="3960" w:hanging="360"/>
      </w:pPr>
      <w:rPr>
        <w:rFonts w:ascii="Wingdings" w:hAnsi="Wingdings" w:hint="default"/>
      </w:rPr>
    </w:lvl>
    <w:lvl w:ilvl="6" w:tplc="04160001">
      <w:start w:val="1"/>
      <w:numFmt w:val="bullet"/>
      <w:lvlText w:val=""/>
      <w:lvlJc w:val="left"/>
      <w:pPr>
        <w:ind w:left="4680" w:hanging="360"/>
      </w:pPr>
      <w:rPr>
        <w:rFonts w:ascii="Symbol" w:hAnsi="Symbol" w:hint="default"/>
      </w:rPr>
    </w:lvl>
    <w:lvl w:ilvl="7" w:tplc="04160003">
      <w:start w:val="1"/>
      <w:numFmt w:val="bullet"/>
      <w:lvlText w:val="o"/>
      <w:lvlJc w:val="left"/>
      <w:pPr>
        <w:ind w:left="5400" w:hanging="360"/>
      </w:pPr>
      <w:rPr>
        <w:rFonts w:ascii="Courier New" w:hAnsi="Courier New" w:cs="Courier New" w:hint="default"/>
      </w:rPr>
    </w:lvl>
    <w:lvl w:ilvl="8" w:tplc="04160005">
      <w:start w:val="1"/>
      <w:numFmt w:val="bullet"/>
      <w:lvlText w:val=""/>
      <w:lvlJc w:val="left"/>
      <w:pPr>
        <w:ind w:left="6120" w:hanging="360"/>
      </w:pPr>
      <w:rPr>
        <w:rFonts w:ascii="Wingdings" w:hAnsi="Wingdings" w:hint="default"/>
      </w:rPr>
    </w:lvl>
  </w:abstractNum>
  <w:abstractNum w:abstractNumId="34">
    <w:nsid w:val="5B6E4366"/>
    <w:multiLevelType w:val="hybridMultilevel"/>
    <w:tmpl w:val="D1A0A4E8"/>
    <w:lvl w:ilvl="0" w:tplc="0416000B">
      <w:start w:val="1"/>
      <w:numFmt w:val="bullet"/>
      <w:lvlText w:val=""/>
      <w:lvlJc w:val="left"/>
      <w:pPr>
        <w:ind w:left="824" w:hanging="360"/>
      </w:pPr>
      <w:rPr>
        <w:rFonts w:ascii="Wingdings" w:hAnsi="Wingdings" w:hint="default"/>
      </w:rPr>
    </w:lvl>
    <w:lvl w:ilvl="1" w:tplc="04160003" w:tentative="1">
      <w:start w:val="1"/>
      <w:numFmt w:val="bullet"/>
      <w:lvlText w:val="o"/>
      <w:lvlJc w:val="left"/>
      <w:pPr>
        <w:ind w:left="1544" w:hanging="360"/>
      </w:pPr>
      <w:rPr>
        <w:rFonts w:ascii="Courier New" w:hAnsi="Courier New" w:cs="Courier New" w:hint="default"/>
      </w:rPr>
    </w:lvl>
    <w:lvl w:ilvl="2" w:tplc="04160005" w:tentative="1">
      <w:start w:val="1"/>
      <w:numFmt w:val="bullet"/>
      <w:lvlText w:val=""/>
      <w:lvlJc w:val="left"/>
      <w:pPr>
        <w:ind w:left="2264" w:hanging="360"/>
      </w:pPr>
      <w:rPr>
        <w:rFonts w:ascii="Wingdings" w:hAnsi="Wingdings" w:hint="default"/>
      </w:rPr>
    </w:lvl>
    <w:lvl w:ilvl="3" w:tplc="04160001" w:tentative="1">
      <w:start w:val="1"/>
      <w:numFmt w:val="bullet"/>
      <w:lvlText w:val=""/>
      <w:lvlJc w:val="left"/>
      <w:pPr>
        <w:ind w:left="2984" w:hanging="360"/>
      </w:pPr>
      <w:rPr>
        <w:rFonts w:ascii="Symbol" w:hAnsi="Symbol" w:hint="default"/>
      </w:rPr>
    </w:lvl>
    <w:lvl w:ilvl="4" w:tplc="04160003" w:tentative="1">
      <w:start w:val="1"/>
      <w:numFmt w:val="bullet"/>
      <w:lvlText w:val="o"/>
      <w:lvlJc w:val="left"/>
      <w:pPr>
        <w:ind w:left="3704" w:hanging="360"/>
      </w:pPr>
      <w:rPr>
        <w:rFonts w:ascii="Courier New" w:hAnsi="Courier New" w:cs="Courier New" w:hint="default"/>
      </w:rPr>
    </w:lvl>
    <w:lvl w:ilvl="5" w:tplc="04160005" w:tentative="1">
      <w:start w:val="1"/>
      <w:numFmt w:val="bullet"/>
      <w:lvlText w:val=""/>
      <w:lvlJc w:val="left"/>
      <w:pPr>
        <w:ind w:left="4424" w:hanging="360"/>
      </w:pPr>
      <w:rPr>
        <w:rFonts w:ascii="Wingdings" w:hAnsi="Wingdings" w:hint="default"/>
      </w:rPr>
    </w:lvl>
    <w:lvl w:ilvl="6" w:tplc="04160001" w:tentative="1">
      <w:start w:val="1"/>
      <w:numFmt w:val="bullet"/>
      <w:lvlText w:val=""/>
      <w:lvlJc w:val="left"/>
      <w:pPr>
        <w:ind w:left="5144" w:hanging="360"/>
      </w:pPr>
      <w:rPr>
        <w:rFonts w:ascii="Symbol" w:hAnsi="Symbol" w:hint="default"/>
      </w:rPr>
    </w:lvl>
    <w:lvl w:ilvl="7" w:tplc="04160003" w:tentative="1">
      <w:start w:val="1"/>
      <w:numFmt w:val="bullet"/>
      <w:lvlText w:val="o"/>
      <w:lvlJc w:val="left"/>
      <w:pPr>
        <w:ind w:left="5864" w:hanging="360"/>
      </w:pPr>
      <w:rPr>
        <w:rFonts w:ascii="Courier New" w:hAnsi="Courier New" w:cs="Courier New" w:hint="default"/>
      </w:rPr>
    </w:lvl>
    <w:lvl w:ilvl="8" w:tplc="04160005" w:tentative="1">
      <w:start w:val="1"/>
      <w:numFmt w:val="bullet"/>
      <w:lvlText w:val=""/>
      <w:lvlJc w:val="left"/>
      <w:pPr>
        <w:ind w:left="6584" w:hanging="360"/>
      </w:pPr>
      <w:rPr>
        <w:rFonts w:ascii="Wingdings" w:hAnsi="Wingdings" w:hint="default"/>
      </w:rPr>
    </w:lvl>
  </w:abstractNum>
  <w:abstractNum w:abstractNumId="35">
    <w:nsid w:val="5D8B67A3"/>
    <w:multiLevelType w:val="hybridMultilevel"/>
    <w:tmpl w:val="25A46FF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6">
    <w:nsid w:val="5F243FE2"/>
    <w:multiLevelType w:val="hybridMultilevel"/>
    <w:tmpl w:val="E3443D06"/>
    <w:lvl w:ilvl="0" w:tplc="0416000B">
      <w:start w:val="1"/>
      <w:numFmt w:val="bullet"/>
      <w:lvlText w:val=""/>
      <w:lvlJc w:val="left"/>
      <w:pPr>
        <w:ind w:left="1146" w:hanging="360"/>
      </w:pPr>
      <w:rPr>
        <w:rFonts w:ascii="Wingdings" w:hAnsi="Wingdings"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37">
    <w:nsid w:val="6B7D5F4C"/>
    <w:multiLevelType w:val="hybridMultilevel"/>
    <w:tmpl w:val="44C6E14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8">
    <w:nsid w:val="737B023A"/>
    <w:multiLevelType w:val="hybridMultilevel"/>
    <w:tmpl w:val="48F8A5D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9">
    <w:nsid w:val="768761FC"/>
    <w:multiLevelType w:val="hybridMultilevel"/>
    <w:tmpl w:val="79DC5046"/>
    <w:lvl w:ilvl="0" w:tplc="FFFFFFFF">
      <w:start w:val="1"/>
      <w:numFmt w:val="decimal"/>
      <w:lvlText w:val="%1."/>
      <w:lvlJc w:val="left"/>
      <w:pPr>
        <w:ind w:left="785" w:hanging="360"/>
      </w:p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40">
    <w:nsid w:val="77F713CA"/>
    <w:multiLevelType w:val="hybridMultilevel"/>
    <w:tmpl w:val="C62E6F7C"/>
    <w:lvl w:ilvl="0" w:tplc="64BC0F02">
      <w:numFmt w:val="bullet"/>
      <w:lvlText w:val="•"/>
      <w:lvlJc w:val="left"/>
      <w:pPr>
        <w:ind w:left="720" w:hanging="360"/>
      </w:pPr>
      <w:rPr>
        <w:rFonts w:hint="default"/>
        <w:lang w:val="pt-BR" w:eastAsia="pt-BR" w:bidi="pt-BR"/>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1">
    <w:nsid w:val="79EE7C36"/>
    <w:multiLevelType w:val="hybridMultilevel"/>
    <w:tmpl w:val="EA8EE59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2">
    <w:nsid w:val="7A346081"/>
    <w:multiLevelType w:val="hybridMultilevel"/>
    <w:tmpl w:val="1270A96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3">
    <w:nsid w:val="7AA02DD1"/>
    <w:multiLevelType w:val="hybridMultilevel"/>
    <w:tmpl w:val="A124873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4">
    <w:nsid w:val="7AAB4AC7"/>
    <w:multiLevelType w:val="hybridMultilevel"/>
    <w:tmpl w:val="16C60F28"/>
    <w:lvl w:ilvl="0" w:tplc="04160017">
      <w:start w:val="1"/>
      <w:numFmt w:val="lowerLetter"/>
      <w:lvlText w:val="%1)"/>
      <w:lvlJc w:val="left"/>
      <w:pPr>
        <w:ind w:left="1713" w:hanging="360"/>
      </w:p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num w:numId="1">
    <w:abstractNumId w:val="0"/>
  </w:num>
  <w:num w:numId="2">
    <w:abstractNumId w:val="1"/>
  </w:num>
  <w:num w:numId="3">
    <w:abstractNumId w:val="2"/>
  </w:num>
  <w:num w:numId="4">
    <w:abstractNumId w:val="3"/>
  </w:num>
  <w:num w:numId="5">
    <w:abstractNumId w:val="43"/>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42"/>
  </w:num>
  <w:num w:numId="9">
    <w:abstractNumId w:val="4"/>
  </w:num>
  <w:num w:numId="10">
    <w:abstractNumId w:val="5"/>
  </w:num>
  <w:num w:numId="11">
    <w:abstractNumId w:val="18"/>
  </w:num>
  <w:num w:numId="12">
    <w:abstractNumId w:val="28"/>
  </w:num>
  <w:num w:numId="13">
    <w:abstractNumId w:val="37"/>
  </w:num>
  <w:num w:numId="14">
    <w:abstractNumId w:val="32"/>
  </w:num>
  <w:num w:numId="15">
    <w:abstractNumId w:val="41"/>
  </w:num>
  <w:num w:numId="16">
    <w:abstractNumId w:val="29"/>
  </w:num>
  <w:num w:numId="17">
    <w:abstractNumId w:val="20"/>
  </w:num>
  <w:num w:numId="18">
    <w:abstractNumId w:val="10"/>
  </w:num>
  <w:num w:numId="19">
    <w:abstractNumId w:val="30"/>
  </w:num>
  <w:num w:numId="20">
    <w:abstractNumId w:val="35"/>
  </w:num>
  <w:num w:numId="21">
    <w:abstractNumId w:val="12"/>
  </w:num>
  <w:num w:numId="22">
    <w:abstractNumId w:val="13"/>
  </w:num>
  <w:num w:numId="23">
    <w:abstractNumId w:val="34"/>
  </w:num>
  <w:num w:numId="24">
    <w:abstractNumId w:val="38"/>
  </w:num>
  <w:num w:numId="25">
    <w:abstractNumId w:val="16"/>
  </w:num>
  <w:num w:numId="26">
    <w:abstractNumId w:val="8"/>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3"/>
  </w:num>
  <w:num w:numId="29">
    <w:abstractNumId w:val="25"/>
  </w:num>
  <w:num w:numId="30">
    <w:abstractNumId w:val="11"/>
  </w:num>
  <w:num w:numId="31">
    <w:abstractNumId w:val="19"/>
  </w:num>
  <w:num w:numId="32">
    <w:abstractNumId w:val="21"/>
  </w:num>
  <w:num w:numId="33">
    <w:abstractNumId w:val="9"/>
  </w:num>
  <w:num w:numId="34">
    <w:abstractNumId w:val="36"/>
  </w:num>
  <w:num w:numId="35">
    <w:abstractNumId w:val="23"/>
  </w:num>
  <w:num w:numId="36">
    <w:abstractNumId w:val="27"/>
  </w:num>
  <w:num w:numId="37">
    <w:abstractNumId w:val="26"/>
  </w:num>
  <w:num w:numId="38">
    <w:abstractNumId w:val="40"/>
  </w:num>
  <w:num w:numId="39">
    <w:abstractNumId w:val="7"/>
  </w:num>
  <w:num w:numId="40">
    <w:abstractNumId w:val="15"/>
  </w:num>
  <w:num w:numId="41">
    <w:abstractNumId w:val="31"/>
  </w:num>
  <w:num w:numId="42">
    <w:abstractNumId w:val="24"/>
  </w:num>
  <w:num w:numId="43">
    <w:abstractNumId w:val="44"/>
  </w:num>
  <w:num w:numId="44">
    <w:abstractNumId w:val="22"/>
  </w:num>
  <w:num w:numId="45">
    <w:abstractNumId w:val="14"/>
  </w:num>
  <w:num w:numId="46">
    <w:abstractNumId w:val="39"/>
  </w:num>
  <w:numIdMacAtCleanup w:val="4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16386"/>
  </w:hdrShapeDefaults>
  <w:footnotePr>
    <w:footnote w:id="-1"/>
    <w:footnote w:id="0"/>
  </w:footnotePr>
  <w:endnotePr>
    <w:endnote w:id="-1"/>
    <w:endnote w:id="0"/>
  </w:endnotePr>
  <w:compat/>
  <w:rsids>
    <w:rsidRoot w:val="00275E3F"/>
    <w:rsid w:val="000118E2"/>
    <w:rsid w:val="00017C77"/>
    <w:rsid w:val="00025985"/>
    <w:rsid w:val="00026207"/>
    <w:rsid w:val="000265A2"/>
    <w:rsid w:val="000324BD"/>
    <w:rsid w:val="00041B9B"/>
    <w:rsid w:val="00041C95"/>
    <w:rsid w:val="00044F55"/>
    <w:rsid w:val="000563B4"/>
    <w:rsid w:val="00065840"/>
    <w:rsid w:val="000758BD"/>
    <w:rsid w:val="00084B8A"/>
    <w:rsid w:val="00085E23"/>
    <w:rsid w:val="00087E87"/>
    <w:rsid w:val="0009555C"/>
    <w:rsid w:val="000B4E71"/>
    <w:rsid w:val="000D04E2"/>
    <w:rsid w:val="000D344A"/>
    <w:rsid w:val="000D568F"/>
    <w:rsid w:val="000D6206"/>
    <w:rsid w:val="000F312D"/>
    <w:rsid w:val="000F6F56"/>
    <w:rsid w:val="00103434"/>
    <w:rsid w:val="0010433A"/>
    <w:rsid w:val="00117D18"/>
    <w:rsid w:val="00122CC1"/>
    <w:rsid w:val="001236E9"/>
    <w:rsid w:val="0012538E"/>
    <w:rsid w:val="00126904"/>
    <w:rsid w:val="001449FE"/>
    <w:rsid w:val="00154515"/>
    <w:rsid w:val="00156F9A"/>
    <w:rsid w:val="001626FF"/>
    <w:rsid w:val="0016554A"/>
    <w:rsid w:val="00165848"/>
    <w:rsid w:val="00166255"/>
    <w:rsid w:val="001B14DA"/>
    <w:rsid w:val="001B15D5"/>
    <w:rsid w:val="001B4FD7"/>
    <w:rsid w:val="001B5032"/>
    <w:rsid w:val="001C155F"/>
    <w:rsid w:val="001D2788"/>
    <w:rsid w:val="001D61B3"/>
    <w:rsid w:val="001E346A"/>
    <w:rsid w:val="001F7DF6"/>
    <w:rsid w:val="00205475"/>
    <w:rsid w:val="00205EF4"/>
    <w:rsid w:val="00206300"/>
    <w:rsid w:val="00206EE9"/>
    <w:rsid w:val="00207075"/>
    <w:rsid w:val="00210B1E"/>
    <w:rsid w:val="00216D06"/>
    <w:rsid w:val="00224235"/>
    <w:rsid w:val="00226545"/>
    <w:rsid w:val="0022710D"/>
    <w:rsid w:val="00236C13"/>
    <w:rsid w:val="002400A8"/>
    <w:rsid w:val="00244B46"/>
    <w:rsid w:val="00245588"/>
    <w:rsid w:val="002461FD"/>
    <w:rsid w:val="002576AC"/>
    <w:rsid w:val="00262558"/>
    <w:rsid w:val="00262F80"/>
    <w:rsid w:val="002677A2"/>
    <w:rsid w:val="00272121"/>
    <w:rsid w:val="00275E3F"/>
    <w:rsid w:val="00277767"/>
    <w:rsid w:val="00285FC9"/>
    <w:rsid w:val="002902D1"/>
    <w:rsid w:val="002953CB"/>
    <w:rsid w:val="002A1518"/>
    <w:rsid w:val="002A50B6"/>
    <w:rsid w:val="002A6C6C"/>
    <w:rsid w:val="002A79B1"/>
    <w:rsid w:val="002B17CB"/>
    <w:rsid w:val="002C0B22"/>
    <w:rsid w:val="002C47A6"/>
    <w:rsid w:val="002C4DAE"/>
    <w:rsid w:val="002C6A8E"/>
    <w:rsid w:val="002D3CFA"/>
    <w:rsid w:val="002D4DB5"/>
    <w:rsid w:val="002E1AC2"/>
    <w:rsid w:val="002E5677"/>
    <w:rsid w:val="002F1583"/>
    <w:rsid w:val="00304FA6"/>
    <w:rsid w:val="003076F8"/>
    <w:rsid w:val="00316D57"/>
    <w:rsid w:val="00317BA6"/>
    <w:rsid w:val="00322E65"/>
    <w:rsid w:val="00327A3B"/>
    <w:rsid w:val="00330A58"/>
    <w:rsid w:val="00334C6E"/>
    <w:rsid w:val="00337F1E"/>
    <w:rsid w:val="003404B4"/>
    <w:rsid w:val="0034160C"/>
    <w:rsid w:val="00352346"/>
    <w:rsid w:val="003552E2"/>
    <w:rsid w:val="0035582C"/>
    <w:rsid w:val="003559EB"/>
    <w:rsid w:val="0035679E"/>
    <w:rsid w:val="00371759"/>
    <w:rsid w:val="003750B6"/>
    <w:rsid w:val="00377522"/>
    <w:rsid w:val="00381B85"/>
    <w:rsid w:val="00381DD0"/>
    <w:rsid w:val="00390F67"/>
    <w:rsid w:val="00395C90"/>
    <w:rsid w:val="003A0C75"/>
    <w:rsid w:val="003A3013"/>
    <w:rsid w:val="003B425E"/>
    <w:rsid w:val="003C164E"/>
    <w:rsid w:val="003C77EC"/>
    <w:rsid w:val="003D01AC"/>
    <w:rsid w:val="003D342D"/>
    <w:rsid w:val="003D4E77"/>
    <w:rsid w:val="003D6133"/>
    <w:rsid w:val="003E4C79"/>
    <w:rsid w:val="003F1823"/>
    <w:rsid w:val="003F2D1A"/>
    <w:rsid w:val="003F4E80"/>
    <w:rsid w:val="004005A1"/>
    <w:rsid w:val="00402DA2"/>
    <w:rsid w:val="004220DA"/>
    <w:rsid w:val="004227E5"/>
    <w:rsid w:val="00433497"/>
    <w:rsid w:val="0043703F"/>
    <w:rsid w:val="0044791D"/>
    <w:rsid w:val="00457D07"/>
    <w:rsid w:val="00461EB5"/>
    <w:rsid w:val="00462850"/>
    <w:rsid w:val="00462BED"/>
    <w:rsid w:val="00465357"/>
    <w:rsid w:val="004679A4"/>
    <w:rsid w:val="00470B1A"/>
    <w:rsid w:val="00477739"/>
    <w:rsid w:val="004840A2"/>
    <w:rsid w:val="004A08FC"/>
    <w:rsid w:val="004B04C4"/>
    <w:rsid w:val="004C0CC5"/>
    <w:rsid w:val="004C12B3"/>
    <w:rsid w:val="004C1882"/>
    <w:rsid w:val="004C3DD8"/>
    <w:rsid w:val="004D1629"/>
    <w:rsid w:val="004D2690"/>
    <w:rsid w:val="004D6752"/>
    <w:rsid w:val="004E4375"/>
    <w:rsid w:val="004F53D6"/>
    <w:rsid w:val="00500BA9"/>
    <w:rsid w:val="005059B3"/>
    <w:rsid w:val="0051202E"/>
    <w:rsid w:val="00513826"/>
    <w:rsid w:val="00514E16"/>
    <w:rsid w:val="00520B97"/>
    <w:rsid w:val="005224EB"/>
    <w:rsid w:val="00522CC8"/>
    <w:rsid w:val="00531BF8"/>
    <w:rsid w:val="00531D32"/>
    <w:rsid w:val="005322ED"/>
    <w:rsid w:val="00534743"/>
    <w:rsid w:val="005560BD"/>
    <w:rsid w:val="00560846"/>
    <w:rsid w:val="00560BB9"/>
    <w:rsid w:val="00562463"/>
    <w:rsid w:val="00567CA2"/>
    <w:rsid w:val="00570132"/>
    <w:rsid w:val="00573520"/>
    <w:rsid w:val="0057702A"/>
    <w:rsid w:val="00583E17"/>
    <w:rsid w:val="005854D1"/>
    <w:rsid w:val="005912CA"/>
    <w:rsid w:val="005973FA"/>
    <w:rsid w:val="005A2675"/>
    <w:rsid w:val="005B1471"/>
    <w:rsid w:val="005B38F0"/>
    <w:rsid w:val="005B3DC5"/>
    <w:rsid w:val="005B4980"/>
    <w:rsid w:val="005C0C02"/>
    <w:rsid w:val="005C14CE"/>
    <w:rsid w:val="005E5419"/>
    <w:rsid w:val="005E74C0"/>
    <w:rsid w:val="005F3D2D"/>
    <w:rsid w:val="0060595B"/>
    <w:rsid w:val="00617EC4"/>
    <w:rsid w:val="00620B1F"/>
    <w:rsid w:val="00623D46"/>
    <w:rsid w:val="00635827"/>
    <w:rsid w:val="00642189"/>
    <w:rsid w:val="00642296"/>
    <w:rsid w:val="006557D5"/>
    <w:rsid w:val="00656A98"/>
    <w:rsid w:val="00683F9D"/>
    <w:rsid w:val="006B4F15"/>
    <w:rsid w:val="006C6F27"/>
    <w:rsid w:val="006C7A69"/>
    <w:rsid w:val="006E591A"/>
    <w:rsid w:val="006F40BE"/>
    <w:rsid w:val="006F4E60"/>
    <w:rsid w:val="0071346B"/>
    <w:rsid w:val="00713532"/>
    <w:rsid w:val="00730198"/>
    <w:rsid w:val="00732BFC"/>
    <w:rsid w:val="00735145"/>
    <w:rsid w:val="00737480"/>
    <w:rsid w:val="00740750"/>
    <w:rsid w:val="007407FE"/>
    <w:rsid w:val="00744505"/>
    <w:rsid w:val="00746D38"/>
    <w:rsid w:val="007474F2"/>
    <w:rsid w:val="007572EF"/>
    <w:rsid w:val="00760CFF"/>
    <w:rsid w:val="00760D72"/>
    <w:rsid w:val="00764174"/>
    <w:rsid w:val="00770ECD"/>
    <w:rsid w:val="00772E37"/>
    <w:rsid w:val="00780FE6"/>
    <w:rsid w:val="007840BF"/>
    <w:rsid w:val="007930D0"/>
    <w:rsid w:val="00795925"/>
    <w:rsid w:val="00795BB7"/>
    <w:rsid w:val="007967A2"/>
    <w:rsid w:val="007A0D6C"/>
    <w:rsid w:val="007A2C9D"/>
    <w:rsid w:val="007B0A3E"/>
    <w:rsid w:val="007B1B5F"/>
    <w:rsid w:val="007B2684"/>
    <w:rsid w:val="007B2875"/>
    <w:rsid w:val="007C1252"/>
    <w:rsid w:val="007C452C"/>
    <w:rsid w:val="007C6DF7"/>
    <w:rsid w:val="007D01D8"/>
    <w:rsid w:val="007D5FC9"/>
    <w:rsid w:val="007D698E"/>
    <w:rsid w:val="007E0211"/>
    <w:rsid w:val="007E7FD3"/>
    <w:rsid w:val="007F2B28"/>
    <w:rsid w:val="007F6F33"/>
    <w:rsid w:val="00802CB1"/>
    <w:rsid w:val="00810F12"/>
    <w:rsid w:val="00812634"/>
    <w:rsid w:val="008129C5"/>
    <w:rsid w:val="0081522E"/>
    <w:rsid w:val="00822E88"/>
    <w:rsid w:val="00823573"/>
    <w:rsid w:val="00825815"/>
    <w:rsid w:val="00833525"/>
    <w:rsid w:val="00843240"/>
    <w:rsid w:val="008462FE"/>
    <w:rsid w:val="00847989"/>
    <w:rsid w:val="00850866"/>
    <w:rsid w:val="00853F14"/>
    <w:rsid w:val="00872363"/>
    <w:rsid w:val="00873638"/>
    <w:rsid w:val="008836B6"/>
    <w:rsid w:val="00883B8D"/>
    <w:rsid w:val="00887109"/>
    <w:rsid w:val="008907FB"/>
    <w:rsid w:val="008B1B28"/>
    <w:rsid w:val="008B703F"/>
    <w:rsid w:val="008C13CA"/>
    <w:rsid w:val="008D5513"/>
    <w:rsid w:val="008D5C8C"/>
    <w:rsid w:val="008E00CE"/>
    <w:rsid w:val="008E2D7C"/>
    <w:rsid w:val="008E5E65"/>
    <w:rsid w:val="008E7CDE"/>
    <w:rsid w:val="008F5C9C"/>
    <w:rsid w:val="009112F0"/>
    <w:rsid w:val="00912244"/>
    <w:rsid w:val="00926B7F"/>
    <w:rsid w:val="00943C52"/>
    <w:rsid w:val="009450D2"/>
    <w:rsid w:val="009459FB"/>
    <w:rsid w:val="009625FC"/>
    <w:rsid w:val="00965FBE"/>
    <w:rsid w:val="009756C3"/>
    <w:rsid w:val="00980D06"/>
    <w:rsid w:val="00986EA6"/>
    <w:rsid w:val="009878D6"/>
    <w:rsid w:val="009A2B2A"/>
    <w:rsid w:val="009A5FCD"/>
    <w:rsid w:val="009C092B"/>
    <w:rsid w:val="009C6018"/>
    <w:rsid w:val="009D0A61"/>
    <w:rsid w:val="009D0CFB"/>
    <w:rsid w:val="009D14A0"/>
    <w:rsid w:val="009D174C"/>
    <w:rsid w:val="009D3406"/>
    <w:rsid w:val="009D7C62"/>
    <w:rsid w:val="009D7EEA"/>
    <w:rsid w:val="00A02FCC"/>
    <w:rsid w:val="00A043B3"/>
    <w:rsid w:val="00A04F01"/>
    <w:rsid w:val="00A10272"/>
    <w:rsid w:val="00A23C50"/>
    <w:rsid w:val="00A27B07"/>
    <w:rsid w:val="00A35263"/>
    <w:rsid w:val="00A41317"/>
    <w:rsid w:val="00A50183"/>
    <w:rsid w:val="00A61B19"/>
    <w:rsid w:val="00A67D70"/>
    <w:rsid w:val="00A75D09"/>
    <w:rsid w:val="00A95E2E"/>
    <w:rsid w:val="00AC4CB0"/>
    <w:rsid w:val="00AD1CD1"/>
    <w:rsid w:val="00AD6F26"/>
    <w:rsid w:val="00AE010B"/>
    <w:rsid w:val="00AE474C"/>
    <w:rsid w:val="00AE4C9D"/>
    <w:rsid w:val="00AE5103"/>
    <w:rsid w:val="00AE7196"/>
    <w:rsid w:val="00AF0A02"/>
    <w:rsid w:val="00B009C6"/>
    <w:rsid w:val="00B1532F"/>
    <w:rsid w:val="00B16B8B"/>
    <w:rsid w:val="00B26EFA"/>
    <w:rsid w:val="00B312BD"/>
    <w:rsid w:val="00B40310"/>
    <w:rsid w:val="00B43536"/>
    <w:rsid w:val="00B449CC"/>
    <w:rsid w:val="00B5175E"/>
    <w:rsid w:val="00B57BB3"/>
    <w:rsid w:val="00B63654"/>
    <w:rsid w:val="00B669E2"/>
    <w:rsid w:val="00B7123F"/>
    <w:rsid w:val="00B73022"/>
    <w:rsid w:val="00B7650A"/>
    <w:rsid w:val="00B774D3"/>
    <w:rsid w:val="00B776AE"/>
    <w:rsid w:val="00B84503"/>
    <w:rsid w:val="00B86620"/>
    <w:rsid w:val="00B9019A"/>
    <w:rsid w:val="00B9424D"/>
    <w:rsid w:val="00B94650"/>
    <w:rsid w:val="00BA7A98"/>
    <w:rsid w:val="00BB42C4"/>
    <w:rsid w:val="00BB58E7"/>
    <w:rsid w:val="00BB5C14"/>
    <w:rsid w:val="00BC0007"/>
    <w:rsid w:val="00BC725B"/>
    <w:rsid w:val="00BD3E8A"/>
    <w:rsid w:val="00BE1EAE"/>
    <w:rsid w:val="00BE7531"/>
    <w:rsid w:val="00C11F40"/>
    <w:rsid w:val="00C1310D"/>
    <w:rsid w:val="00C227D5"/>
    <w:rsid w:val="00C26B94"/>
    <w:rsid w:val="00C27284"/>
    <w:rsid w:val="00C308EC"/>
    <w:rsid w:val="00C37AE4"/>
    <w:rsid w:val="00C40D64"/>
    <w:rsid w:val="00C45FF3"/>
    <w:rsid w:val="00C466A5"/>
    <w:rsid w:val="00C51501"/>
    <w:rsid w:val="00C52AA8"/>
    <w:rsid w:val="00C564CF"/>
    <w:rsid w:val="00C61215"/>
    <w:rsid w:val="00C65D1C"/>
    <w:rsid w:val="00C70BB6"/>
    <w:rsid w:val="00C730DE"/>
    <w:rsid w:val="00C8230A"/>
    <w:rsid w:val="00C8266B"/>
    <w:rsid w:val="00C84EE8"/>
    <w:rsid w:val="00C926EA"/>
    <w:rsid w:val="00CA385E"/>
    <w:rsid w:val="00CA398B"/>
    <w:rsid w:val="00CB0020"/>
    <w:rsid w:val="00CB2D21"/>
    <w:rsid w:val="00CB466B"/>
    <w:rsid w:val="00CB7161"/>
    <w:rsid w:val="00CB77EA"/>
    <w:rsid w:val="00CC5DBB"/>
    <w:rsid w:val="00CD281D"/>
    <w:rsid w:val="00CD3B10"/>
    <w:rsid w:val="00CE5DC0"/>
    <w:rsid w:val="00CF74BB"/>
    <w:rsid w:val="00D109A3"/>
    <w:rsid w:val="00D149D2"/>
    <w:rsid w:val="00D267D4"/>
    <w:rsid w:val="00D306A2"/>
    <w:rsid w:val="00D31561"/>
    <w:rsid w:val="00D340D1"/>
    <w:rsid w:val="00D50D1E"/>
    <w:rsid w:val="00D519E7"/>
    <w:rsid w:val="00D64E29"/>
    <w:rsid w:val="00D7602C"/>
    <w:rsid w:val="00D8080A"/>
    <w:rsid w:val="00D80F0A"/>
    <w:rsid w:val="00D84374"/>
    <w:rsid w:val="00D90CCC"/>
    <w:rsid w:val="00D949E0"/>
    <w:rsid w:val="00D96651"/>
    <w:rsid w:val="00DA21AD"/>
    <w:rsid w:val="00DC5208"/>
    <w:rsid w:val="00DD464B"/>
    <w:rsid w:val="00DE2666"/>
    <w:rsid w:val="00DE39F1"/>
    <w:rsid w:val="00DE6D85"/>
    <w:rsid w:val="00E2058F"/>
    <w:rsid w:val="00E226F2"/>
    <w:rsid w:val="00E257E7"/>
    <w:rsid w:val="00E310BD"/>
    <w:rsid w:val="00E35467"/>
    <w:rsid w:val="00E50A92"/>
    <w:rsid w:val="00E542D0"/>
    <w:rsid w:val="00E631D6"/>
    <w:rsid w:val="00E85925"/>
    <w:rsid w:val="00E85D47"/>
    <w:rsid w:val="00E951E9"/>
    <w:rsid w:val="00EA2103"/>
    <w:rsid w:val="00EB09E8"/>
    <w:rsid w:val="00EC0DA7"/>
    <w:rsid w:val="00EC1588"/>
    <w:rsid w:val="00EC6C08"/>
    <w:rsid w:val="00ED196A"/>
    <w:rsid w:val="00ED1DE9"/>
    <w:rsid w:val="00EE15AE"/>
    <w:rsid w:val="00EE17F5"/>
    <w:rsid w:val="00EE3EBB"/>
    <w:rsid w:val="00EE685D"/>
    <w:rsid w:val="00EF6B6F"/>
    <w:rsid w:val="00F02652"/>
    <w:rsid w:val="00F329C4"/>
    <w:rsid w:val="00F35596"/>
    <w:rsid w:val="00F40310"/>
    <w:rsid w:val="00F405C5"/>
    <w:rsid w:val="00F4609A"/>
    <w:rsid w:val="00F51D04"/>
    <w:rsid w:val="00F53678"/>
    <w:rsid w:val="00F54369"/>
    <w:rsid w:val="00F556F5"/>
    <w:rsid w:val="00F663B3"/>
    <w:rsid w:val="00F738D4"/>
    <w:rsid w:val="00F82A99"/>
    <w:rsid w:val="00F84475"/>
    <w:rsid w:val="00F87B25"/>
    <w:rsid w:val="00F92251"/>
    <w:rsid w:val="00F9699A"/>
    <w:rsid w:val="00FB75DA"/>
    <w:rsid w:val="00FD614F"/>
    <w:rsid w:val="00FD63D8"/>
    <w:rsid w:val="00FD7EBE"/>
    <w:rsid w:val="00FE01D5"/>
    <w:rsid w:val="00FE26B1"/>
    <w:rsid w:val="00FE4DAA"/>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E3F"/>
    <w:pPr>
      <w:suppressAutoHyphens/>
      <w:spacing w:after="0" w:line="240" w:lineRule="auto"/>
    </w:pPr>
    <w:rPr>
      <w:rFonts w:ascii="Times New Roman" w:eastAsia="Times New Roman" w:hAnsi="Times New Roman" w:cs="Times New Roman"/>
      <w:sz w:val="24"/>
      <w:szCs w:val="24"/>
      <w:lang w:eastAsia="zh-CN"/>
    </w:rPr>
  </w:style>
  <w:style w:type="paragraph" w:styleId="Ttulo1">
    <w:name w:val="heading 1"/>
    <w:basedOn w:val="Normal"/>
    <w:next w:val="Normal"/>
    <w:link w:val="Ttulo1Char"/>
    <w:qFormat/>
    <w:rsid w:val="00275E3F"/>
    <w:pPr>
      <w:keepNext/>
      <w:numPr>
        <w:numId w:val="1"/>
      </w:numPr>
      <w:jc w:val="center"/>
      <w:outlineLvl w:val="0"/>
    </w:pPr>
    <w:rPr>
      <w:sz w:val="32"/>
      <w:szCs w:val="20"/>
    </w:rPr>
  </w:style>
  <w:style w:type="paragraph" w:styleId="Ttulo2">
    <w:name w:val="heading 2"/>
    <w:basedOn w:val="Normal"/>
    <w:next w:val="Normal"/>
    <w:link w:val="Ttulo2Char"/>
    <w:qFormat/>
    <w:rsid w:val="00275E3F"/>
    <w:pPr>
      <w:keepNext/>
      <w:numPr>
        <w:ilvl w:val="1"/>
        <w:numId w:val="1"/>
      </w:numPr>
      <w:outlineLvl w:val="1"/>
    </w:pPr>
    <w:rPr>
      <w:b/>
      <w:bCs/>
    </w:rPr>
  </w:style>
  <w:style w:type="paragraph" w:styleId="Ttulo3">
    <w:name w:val="heading 3"/>
    <w:basedOn w:val="Normal"/>
    <w:next w:val="Normal"/>
    <w:link w:val="Ttulo3Char"/>
    <w:qFormat/>
    <w:rsid w:val="00275E3F"/>
    <w:pPr>
      <w:keepNext/>
      <w:numPr>
        <w:ilvl w:val="2"/>
        <w:numId w:val="1"/>
      </w:numPr>
      <w:jc w:val="both"/>
      <w:outlineLvl w:val="2"/>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75E3F"/>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275E3F"/>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275E3F"/>
    <w:rPr>
      <w:rFonts w:ascii="Times New Roman" w:eastAsia="Times New Roman" w:hAnsi="Times New Roman" w:cs="Times New Roman"/>
      <w:b/>
      <w:bCs/>
      <w:sz w:val="24"/>
      <w:szCs w:val="24"/>
      <w:lang w:eastAsia="zh-CN"/>
    </w:rPr>
  </w:style>
  <w:style w:type="character" w:customStyle="1" w:styleId="WW8Num3z0">
    <w:name w:val="WW8Num3z0"/>
    <w:rsid w:val="00275E3F"/>
    <w:rPr>
      <w:b/>
    </w:rPr>
  </w:style>
  <w:style w:type="character" w:customStyle="1" w:styleId="Absatz-Standardschriftart">
    <w:name w:val="Absatz-Standardschriftart"/>
    <w:rsid w:val="00275E3F"/>
  </w:style>
  <w:style w:type="character" w:customStyle="1" w:styleId="WW-Absatz-Standardschriftart">
    <w:name w:val="WW-Absatz-Standardschriftart"/>
    <w:rsid w:val="00275E3F"/>
  </w:style>
  <w:style w:type="character" w:customStyle="1" w:styleId="WW-Absatz-Standardschriftart1">
    <w:name w:val="WW-Absatz-Standardschriftart1"/>
    <w:rsid w:val="00275E3F"/>
  </w:style>
  <w:style w:type="character" w:customStyle="1" w:styleId="WW-Absatz-Standardschriftart11">
    <w:name w:val="WW-Absatz-Standardschriftart11"/>
    <w:rsid w:val="00275E3F"/>
  </w:style>
  <w:style w:type="character" w:customStyle="1" w:styleId="WW-Absatz-Standardschriftart111">
    <w:name w:val="WW-Absatz-Standardschriftart111"/>
    <w:rsid w:val="00275E3F"/>
  </w:style>
  <w:style w:type="character" w:customStyle="1" w:styleId="WW-Absatz-Standardschriftart1111">
    <w:name w:val="WW-Absatz-Standardschriftart1111"/>
    <w:rsid w:val="00275E3F"/>
  </w:style>
  <w:style w:type="character" w:customStyle="1" w:styleId="WW-Absatz-Standardschriftart11111">
    <w:name w:val="WW-Absatz-Standardschriftart11111"/>
    <w:rsid w:val="00275E3F"/>
  </w:style>
  <w:style w:type="character" w:customStyle="1" w:styleId="Fontepargpadro3">
    <w:name w:val="Fonte parág. padrão3"/>
    <w:rsid w:val="00275E3F"/>
  </w:style>
  <w:style w:type="character" w:customStyle="1" w:styleId="WW-Absatz-Standardschriftart111111">
    <w:name w:val="WW-Absatz-Standardschriftart111111"/>
    <w:rsid w:val="00275E3F"/>
  </w:style>
  <w:style w:type="character" w:customStyle="1" w:styleId="WW-Absatz-Standardschriftart1111111">
    <w:name w:val="WW-Absatz-Standardschriftart1111111"/>
    <w:rsid w:val="00275E3F"/>
  </w:style>
  <w:style w:type="character" w:customStyle="1" w:styleId="WW-Absatz-Standardschriftart11111111">
    <w:name w:val="WW-Absatz-Standardschriftart11111111"/>
    <w:rsid w:val="00275E3F"/>
  </w:style>
  <w:style w:type="character" w:customStyle="1" w:styleId="Fontepargpadro2">
    <w:name w:val="Fonte parág. padrão2"/>
    <w:rsid w:val="00275E3F"/>
  </w:style>
  <w:style w:type="character" w:customStyle="1" w:styleId="WW-Absatz-Standardschriftart111111111">
    <w:name w:val="WW-Absatz-Standardschriftart111111111"/>
    <w:rsid w:val="00275E3F"/>
  </w:style>
  <w:style w:type="character" w:customStyle="1" w:styleId="WW-Absatz-Standardschriftart1111111111">
    <w:name w:val="WW-Absatz-Standardschriftart1111111111"/>
    <w:rsid w:val="00275E3F"/>
  </w:style>
  <w:style w:type="character" w:customStyle="1" w:styleId="WW-Absatz-Standardschriftart11111111111">
    <w:name w:val="WW-Absatz-Standardschriftart11111111111"/>
    <w:rsid w:val="00275E3F"/>
  </w:style>
  <w:style w:type="character" w:customStyle="1" w:styleId="WW-Absatz-Standardschriftart111111111111">
    <w:name w:val="WW-Absatz-Standardschriftart111111111111"/>
    <w:rsid w:val="00275E3F"/>
  </w:style>
  <w:style w:type="character" w:customStyle="1" w:styleId="Fontepargpadro1">
    <w:name w:val="Fonte parág. padrão1"/>
    <w:rsid w:val="00275E3F"/>
  </w:style>
  <w:style w:type="character" w:styleId="Hyperlink">
    <w:name w:val="Hyperlink"/>
    <w:rsid w:val="00275E3F"/>
    <w:rPr>
      <w:color w:val="0000FF"/>
      <w:u w:val="single"/>
    </w:rPr>
  </w:style>
  <w:style w:type="character" w:customStyle="1" w:styleId="WW8Num12z0">
    <w:name w:val="WW8Num12z0"/>
    <w:rsid w:val="00275E3F"/>
    <w:rPr>
      <w:b/>
    </w:rPr>
  </w:style>
  <w:style w:type="character" w:customStyle="1" w:styleId="Smbolosdenumerao">
    <w:name w:val="Símbolos de numeração"/>
    <w:rsid w:val="00275E3F"/>
  </w:style>
  <w:style w:type="paragraph" w:customStyle="1" w:styleId="Ttulo30">
    <w:name w:val="Título3"/>
    <w:basedOn w:val="Ttulo10"/>
    <w:next w:val="Subttulo"/>
    <w:rsid w:val="00275E3F"/>
  </w:style>
  <w:style w:type="paragraph" w:styleId="Corpodetexto">
    <w:name w:val="Body Text"/>
    <w:basedOn w:val="Normal"/>
    <w:link w:val="CorpodetextoChar"/>
    <w:rsid w:val="00275E3F"/>
    <w:pPr>
      <w:spacing w:after="120"/>
    </w:pPr>
  </w:style>
  <w:style w:type="character" w:customStyle="1" w:styleId="CorpodetextoChar">
    <w:name w:val="Corpo de texto Char"/>
    <w:basedOn w:val="Fontepargpadro"/>
    <w:link w:val="Corpodetexto"/>
    <w:rsid w:val="00275E3F"/>
    <w:rPr>
      <w:rFonts w:ascii="Times New Roman" w:eastAsia="Times New Roman" w:hAnsi="Times New Roman" w:cs="Times New Roman"/>
      <w:sz w:val="24"/>
      <w:szCs w:val="24"/>
      <w:lang w:eastAsia="zh-CN"/>
    </w:rPr>
  </w:style>
  <w:style w:type="paragraph" w:styleId="Lista">
    <w:name w:val="List"/>
    <w:basedOn w:val="Corpodetexto"/>
    <w:rsid w:val="00275E3F"/>
    <w:rPr>
      <w:rFonts w:cs="Tahoma"/>
    </w:rPr>
  </w:style>
  <w:style w:type="paragraph" w:styleId="Legenda">
    <w:name w:val="caption"/>
    <w:basedOn w:val="Normal"/>
    <w:qFormat/>
    <w:rsid w:val="00275E3F"/>
    <w:pPr>
      <w:suppressLineNumbers/>
      <w:spacing w:before="120" w:after="120"/>
    </w:pPr>
    <w:rPr>
      <w:rFonts w:cs="Mangal"/>
      <w:i/>
      <w:iCs/>
    </w:rPr>
  </w:style>
  <w:style w:type="paragraph" w:customStyle="1" w:styleId="ndice">
    <w:name w:val="Índice"/>
    <w:basedOn w:val="Normal"/>
    <w:rsid w:val="00275E3F"/>
    <w:pPr>
      <w:suppressLineNumbers/>
    </w:pPr>
    <w:rPr>
      <w:rFonts w:cs="Tahoma"/>
    </w:rPr>
  </w:style>
  <w:style w:type="paragraph" w:customStyle="1" w:styleId="Ttulo10">
    <w:name w:val="Título1"/>
    <w:basedOn w:val="Normal"/>
    <w:next w:val="Corpodetexto"/>
    <w:rsid w:val="00275E3F"/>
    <w:pPr>
      <w:keepNext/>
      <w:spacing w:before="240" w:after="120"/>
    </w:pPr>
    <w:rPr>
      <w:rFonts w:ascii="Arial" w:eastAsia="MS Mincho" w:hAnsi="Arial" w:cs="Tahoma"/>
      <w:sz w:val="28"/>
      <w:szCs w:val="28"/>
    </w:rPr>
  </w:style>
  <w:style w:type="paragraph" w:customStyle="1" w:styleId="Ttulo20">
    <w:name w:val="Título2"/>
    <w:basedOn w:val="Normal"/>
    <w:next w:val="Corpodetexto"/>
    <w:rsid w:val="00275E3F"/>
    <w:pPr>
      <w:keepNext/>
      <w:spacing w:before="240" w:after="120"/>
    </w:pPr>
    <w:rPr>
      <w:rFonts w:ascii="Arial" w:eastAsia="MS Mincho" w:hAnsi="Arial" w:cs="Tahoma"/>
      <w:sz w:val="28"/>
      <w:szCs w:val="28"/>
    </w:rPr>
  </w:style>
  <w:style w:type="paragraph" w:customStyle="1" w:styleId="Legenda2">
    <w:name w:val="Legenda2"/>
    <w:basedOn w:val="Normal"/>
    <w:rsid w:val="00275E3F"/>
    <w:pPr>
      <w:suppressLineNumbers/>
      <w:spacing w:before="120" w:after="120"/>
    </w:pPr>
    <w:rPr>
      <w:rFonts w:cs="Tahoma"/>
      <w:i/>
      <w:iCs/>
    </w:rPr>
  </w:style>
  <w:style w:type="paragraph" w:styleId="Subttulo">
    <w:name w:val="Subtitle"/>
    <w:basedOn w:val="Ttulo10"/>
    <w:next w:val="Corpodetexto"/>
    <w:link w:val="SubttuloChar"/>
    <w:qFormat/>
    <w:rsid w:val="00275E3F"/>
    <w:pPr>
      <w:jc w:val="center"/>
    </w:pPr>
    <w:rPr>
      <w:i/>
      <w:iCs/>
    </w:rPr>
  </w:style>
  <w:style w:type="character" w:customStyle="1" w:styleId="SubttuloChar">
    <w:name w:val="Subtítulo Char"/>
    <w:basedOn w:val="Fontepargpadro"/>
    <w:link w:val="Subttulo"/>
    <w:rsid w:val="00275E3F"/>
    <w:rPr>
      <w:rFonts w:ascii="Arial" w:eastAsia="MS Mincho" w:hAnsi="Arial" w:cs="Tahoma"/>
      <w:i/>
      <w:iCs/>
      <w:sz w:val="28"/>
      <w:szCs w:val="28"/>
      <w:lang w:eastAsia="zh-CN"/>
    </w:rPr>
  </w:style>
  <w:style w:type="paragraph" w:customStyle="1" w:styleId="Legenda1">
    <w:name w:val="Legenda1"/>
    <w:basedOn w:val="Normal"/>
    <w:rsid w:val="00275E3F"/>
    <w:pPr>
      <w:suppressLineNumbers/>
      <w:spacing w:before="120" w:after="120"/>
    </w:pPr>
    <w:rPr>
      <w:rFonts w:cs="Tahoma"/>
      <w:i/>
      <w:iCs/>
    </w:rPr>
  </w:style>
  <w:style w:type="paragraph" w:styleId="Cabealho">
    <w:name w:val="header"/>
    <w:basedOn w:val="Normal"/>
    <w:link w:val="CabealhoChar"/>
    <w:uiPriority w:val="99"/>
    <w:rsid w:val="00275E3F"/>
    <w:pPr>
      <w:tabs>
        <w:tab w:val="center" w:pos="4419"/>
        <w:tab w:val="right" w:pos="8838"/>
      </w:tabs>
    </w:pPr>
  </w:style>
  <w:style w:type="character" w:customStyle="1" w:styleId="CabealhoChar">
    <w:name w:val="Cabeçalho Char"/>
    <w:basedOn w:val="Fontepargpadro"/>
    <w:link w:val="Cabealho"/>
    <w:uiPriority w:val="99"/>
    <w:rsid w:val="00275E3F"/>
    <w:rPr>
      <w:rFonts w:ascii="Times New Roman" w:eastAsia="Times New Roman" w:hAnsi="Times New Roman" w:cs="Times New Roman"/>
      <w:sz w:val="24"/>
      <w:szCs w:val="24"/>
      <w:lang w:eastAsia="zh-CN"/>
    </w:rPr>
  </w:style>
  <w:style w:type="paragraph" w:styleId="Rodap">
    <w:name w:val="footer"/>
    <w:basedOn w:val="Normal"/>
    <w:link w:val="RodapChar"/>
    <w:rsid w:val="00275E3F"/>
    <w:pPr>
      <w:tabs>
        <w:tab w:val="center" w:pos="4419"/>
        <w:tab w:val="right" w:pos="8838"/>
      </w:tabs>
    </w:pPr>
  </w:style>
  <w:style w:type="character" w:customStyle="1" w:styleId="RodapChar">
    <w:name w:val="Rodapé Char"/>
    <w:basedOn w:val="Fontepargpadro"/>
    <w:link w:val="Rodap"/>
    <w:rsid w:val="00275E3F"/>
    <w:rPr>
      <w:rFonts w:ascii="Times New Roman" w:eastAsia="Times New Roman" w:hAnsi="Times New Roman" w:cs="Times New Roman"/>
      <w:sz w:val="24"/>
      <w:szCs w:val="24"/>
      <w:lang w:eastAsia="zh-CN"/>
    </w:rPr>
  </w:style>
  <w:style w:type="paragraph" w:styleId="Textodebalo">
    <w:name w:val="Balloon Text"/>
    <w:basedOn w:val="Normal"/>
    <w:link w:val="TextodebaloChar"/>
    <w:rsid w:val="00275E3F"/>
    <w:rPr>
      <w:rFonts w:ascii="Tahoma" w:hAnsi="Tahoma" w:cs="Tahoma"/>
      <w:sz w:val="16"/>
      <w:szCs w:val="16"/>
    </w:rPr>
  </w:style>
  <w:style w:type="character" w:customStyle="1" w:styleId="TextodebaloChar">
    <w:name w:val="Texto de balão Char"/>
    <w:basedOn w:val="Fontepargpadro"/>
    <w:link w:val="Textodebalo"/>
    <w:rsid w:val="00275E3F"/>
    <w:rPr>
      <w:rFonts w:ascii="Tahoma" w:eastAsia="Times New Roman" w:hAnsi="Tahoma" w:cs="Tahoma"/>
      <w:sz w:val="16"/>
      <w:szCs w:val="16"/>
      <w:lang w:eastAsia="zh-CN"/>
    </w:rPr>
  </w:style>
  <w:style w:type="paragraph" w:styleId="PargrafodaLista">
    <w:name w:val="List Paragraph"/>
    <w:basedOn w:val="Normal"/>
    <w:uiPriority w:val="34"/>
    <w:qFormat/>
    <w:rsid w:val="00275E3F"/>
    <w:pPr>
      <w:ind w:left="708"/>
    </w:pPr>
  </w:style>
  <w:style w:type="paragraph" w:customStyle="1" w:styleId="Contedodetabela">
    <w:name w:val="Conteúdo de tabela"/>
    <w:basedOn w:val="Normal"/>
    <w:rsid w:val="00275E3F"/>
    <w:pPr>
      <w:suppressLineNumbers/>
    </w:pPr>
  </w:style>
  <w:style w:type="paragraph" w:customStyle="1" w:styleId="Contedodatabela">
    <w:name w:val="Conteúdo da tabela"/>
    <w:basedOn w:val="Normal"/>
    <w:rsid w:val="00275E3F"/>
    <w:pPr>
      <w:suppressLineNumbers/>
    </w:pPr>
  </w:style>
  <w:style w:type="paragraph" w:customStyle="1" w:styleId="Ttulodetabela">
    <w:name w:val="Título de tabela"/>
    <w:basedOn w:val="Contedodetabela"/>
    <w:rsid w:val="00275E3F"/>
    <w:pPr>
      <w:jc w:val="center"/>
    </w:pPr>
    <w:rPr>
      <w:b/>
      <w:bCs/>
    </w:rPr>
  </w:style>
  <w:style w:type="table" w:styleId="Tabelacomgrade">
    <w:name w:val="Table Grid"/>
    <w:basedOn w:val="Tabelanormal"/>
    <w:uiPriority w:val="59"/>
    <w:rsid w:val="00275E3F"/>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
    <w:name w:val="Tabela com grade1"/>
    <w:basedOn w:val="Tabelanormal"/>
    <w:next w:val="Tabelacomgrade"/>
    <w:uiPriority w:val="59"/>
    <w:rsid w:val="00275E3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emEspaamento">
    <w:name w:val="No Spacing"/>
    <w:uiPriority w:val="1"/>
    <w:qFormat/>
    <w:rsid w:val="000D568F"/>
    <w:pPr>
      <w:widowControl w:val="0"/>
      <w:autoSpaceDE w:val="0"/>
      <w:autoSpaceDN w:val="0"/>
      <w:spacing w:after="0" w:line="240" w:lineRule="auto"/>
    </w:pPr>
    <w:rPr>
      <w:rFonts w:ascii="Times New Roman" w:eastAsia="Times New Roman" w:hAnsi="Times New Roman" w:cs="Times New Roman"/>
      <w:lang w:val="pt-PT" w:eastAsia="pt-PT" w:bidi="pt-PT"/>
    </w:rPr>
  </w:style>
  <w:style w:type="paragraph" w:styleId="Corpodetexto3">
    <w:name w:val="Body Text 3"/>
    <w:basedOn w:val="Normal"/>
    <w:link w:val="Corpodetexto3Char"/>
    <w:uiPriority w:val="99"/>
    <w:semiHidden/>
    <w:unhideWhenUsed/>
    <w:rsid w:val="005322ED"/>
    <w:pPr>
      <w:spacing w:after="120"/>
    </w:pPr>
    <w:rPr>
      <w:sz w:val="16"/>
      <w:szCs w:val="16"/>
    </w:rPr>
  </w:style>
  <w:style w:type="character" w:customStyle="1" w:styleId="Corpodetexto3Char">
    <w:name w:val="Corpo de texto 3 Char"/>
    <w:basedOn w:val="Fontepargpadro"/>
    <w:link w:val="Corpodetexto3"/>
    <w:uiPriority w:val="99"/>
    <w:semiHidden/>
    <w:rsid w:val="005322ED"/>
    <w:rPr>
      <w:rFonts w:ascii="Times New Roman" w:eastAsia="Times New Roman" w:hAnsi="Times New Roman" w:cs="Times New Roman"/>
      <w:sz w:val="16"/>
      <w:szCs w:val="16"/>
      <w:lang w:eastAsia="zh-CN"/>
    </w:rPr>
  </w:style>
  <w:style w:type="character" w:customStyle="1" w:styleId="PargrafodaListaChar">
    <w:name w:val="Parágrafo da Lista Char"/>
    <w:aliases w:val="Colorful List - Accent 1 Char,List I Paragraph Char,Colorful List - Accent 11 Char"/>
    <w:link w:val="ColorfulList-Accent11"/>
    <w:uiPriority w:val="34"/>
    <w:qFormat/>
    <w:rsid w:val="009878D6"/>
  </w:style>
  <w:style w:type="paragraph" w:customStyle="1" w:styleId="ColorfulList-Accent11">
    <w:name w:val="Colorful List - Accent 11"/>
    <w:aliases w:val="List I Paragraph"/>
    <w:basedOn w:val="Normal"/>
    <w:link w:val="PargrafodaListaChar"/>
    <w:uiPriority w:val="34"/>
    <w:qFormat/>
    <w:rsid w:val="009878D6"/>
    <w:pPr>
      <w:suppressAutoHyphens w:val="0"/>
      <w:spacing w:after="200" w:line="276" w:lineRule="auto"/>
      <w:ind w:left="720"/>
      <w:contextualSpacing/>
    </w:pPr>
    <w:rPr>
      <w:rFonts w:asciiTheme="minorHAnsi" w:eastAsiaTheme="minorHAnsi" w:hAnsiTheme="minorHAnsi" w:cstheme="minorBidi"/>
      <w:sz w:val="22"/>
      <w:szCs w:val="22"/>
      <w:lang w:eastAsia="en-US"/>
    </w:rPr>
  </w:style>
  <w:style w:type="paragraph" w:styleId="Recuodecorpodetexto">
    <w:name w:val="Body Text Indent"/>
    <w:basedOn w:val="Normal"/>
    <w:link w:val="RecuodecorpodetextoChar"/>
    <w:rsid w:val="00843240"/>
    <w:pPr>
      <w:suppressAutoHyphens w:val="0"/>
      <w:spacing w:after="120"/>
      <w:ind w:left="283"/>
    </w:pPr>
    <w:rPr>
      <w:sz w:val="20"/>
      <w:szCs w:val="20"/>
      <w:lang w:eastAsia="pt-BR"/>
    </w:rPr>
  </w:style>
  <w:style w:type="character" w:customStyle="1" w:styleId="RecuodecorpodetextoChar">
    <w:name w:val="Recuo de corpo de texto Char"/>
    <w:basedOn w:val="Fontepargpadro"/>
    <w:link w:val="Recuodecorpodetexto"/>
    <w:rsid w:val="00843240"/>
    <w:rPr>
      <w:rFonts w:ascii="Times New Roman" w:eastAsia="Times New Roman" w:hAnsi="Times New Roman" w:cs="Times New Roman"/>
      <w:sz w:val="20"/>
      <w:szCs w:val="20"/>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E3F"/>
    <w:pPr>
      <w:suppressAutoHyphens/>
      <w:spacing w:after="0" w:line="240" w:lineRule="auto"/>
    </w:pPr>
    <w:rPr>
      <w:rFonts w:ascii="Times New Roman" w:eastAsia="Times New Roman" w:hAnsi="Times New Roman" w:cs="Times New Roman"/>
      <w:sz w:val="24"/>
      <w:szCs w:val="24"/>
      <w:lang w:eastAsia="zh-CN"/>
    </w:rPr>
  </w:style>
  <w:style w:type="paragraph" w:styleId="Ttulo1">
    <w:name w:val="heading 1"/>
    <w:basedOn w:val="Normal"/>
    <w:next w:val="Normal"/>
    <w:link w:val="Ttulo1Char"/>
    <w:qFormat/>
    <w:rsid w:val="00275E3F"/>
    <w:pPr>
      <w:keepNext/>
      <w:numPr>
        <w:numId w:val="1"/>
      </w:numPr>
      <w:jc w:val="center"/>
      <w:outlineLvl w:val="0"/>
    </w:pPr>
    <w:rPr>
      <w:sz w:val="32"/>
      <w:szCs w:val="20"/>
    </w:rPr>
  </w:style>
  <w:style w:type="paragraph" w:styleId="Ttulo2">
    <w:name w:val="heading 2"/>
    <w:basedOn w:val="Normal"/>
    <w:next w:val="Normal"/>
    <w:link w:val="Ttulo2Char"/>
    <w:qFormat/>
    <w:rsid w:val="00275E3F"/>
    <w:pPr>
      <w:keepNext/>
      <w:numPr>
        <w:ilvl w:val="1"/>
        <w:numId w:val="1"/>
      </w:numPr>
      <w:outlineLvl w:val="1"/>
    </w:pPr>
    <w:rPr>
      <w:b/>
      <w:bCs/>
    </w:rPr>
  </w:style>
  <w:style w:type="paragraph" w:styleId="Ttulo3">
    <w:name w:val="heading 3"/>
    <w:basedOn w:val="Normal"/>
    <w:next w:val="Normal"/>
    <w:link w:val="Ttulo3Char"/>
    <w:qFormat/>
    <w:rsid w:val="00275E3F"/>
    <w:pPr>
      <w:keepNext/>
      <w:numPr>
        <w:ilvl w:val="2"/>
        <w:numId w:val="1"/>
      </w:numPr>
      <w:jc w:val="both"/>
      <w:outlineLvl w:val="2"/>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75E3F"/>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275E3F"/>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275E3F"/>
    <w:rPr>
      <w:rFonts w:ascii="Times New Roman" w:eastAsia="Times New Roman" w:hAnsi="Times New Roman" w:cs="Times New Roman"/>
      <w:b/>
      <w:bCs/>
      <w:sz w:val="24"/>
      <w:szCs w:val="24"/>
      <w:lang w:eastAsia="zh-CN"/>
    </w:rPr>
  </w:style>
  <w:style w:type="character" w:customStyle="1" w:styleId="WW8Num3z0">
    <w:name w:val="WW8Num3z0"/>
    <w:rsid w:val="00275E3F"/>
    <w:rPr>
      <w:b/>
    </w:rPr>
  </w:style>
  <w:style w:type="character" w:customStyle="1" w:styleId="Absatz-Standardschriftart">
    <w:name w:val="Absatz-Standardschriftart"/>
    <w:rsid w:val="00275E3F"/>
  </w:style>
  <w:style w:type="character" w:customStyle="1" w:styleId="WW-Absatz-Standardschriftart">
    <w:name w:val="WW-Absatz-Standardschriftart"/>
    <w:rsid w:val="00275E3F"/>
  </w:style>
  <w:style w:type="character" w:customStyle="1" w:styleId="WW-Absatz-Standardschriftart1">
    <w:name w:val="WW-Absatz-Standardschriftart1"/>
    <w:rsid w:val="00275E3F"/>
  </w:style>
  <w:style w:type="character" w:customStyle="1" w:styleId="WW-Absatz-Standardschriftart11">
    <w:name w:val="WW-Absatz-Standardschriftart11"/>
    <w:rsid w:val="00275E3F"/>
  </w:style>
  <w:style w:type="character" w:customStyle="1" w:styleId="WW-Absatz-Standardschriftart111">
    <w:name w:val="WW-Absatz-Standardschriftart111"/>
    <w:rsid w:val="00275E3F"/>
  </w:style>
  <w:style w:type="character" w:customStyle="1" w:styleId="WW-Absatz-Standardschriftart1111">
    <w:name w:val="WW-Absatz-Standardschriftart1111"/>
    <w:rsid w:val="00275E3F"/>
  </w:style>
  <w:style w:type="character" w:customStyle="1" w:styleId="WW-Absatz-Standardschriftart11111">
    <w:name w:val="WW-Absatz-Standardschriftart11111"/>
    <w:rsid w:val="00275E3F"/>
  </w:style>
  <w:style w:type="character" w:customStyle="1" w:styleId="Fontepargpadro3">
    <w:name w:val="Fonte parág. padrão3"/>
    <w:rsid w:val="00275E3F"/>
  </w:style>
  <w:style w:type="character" w:customStyle="1" w:styleId="WW-Absatz-Standardschriftart111111">
    <w:name w:val="WW-Absatz-Standardschriftart111111"/>
    <w:rsid w:val="00275E3F"/>
  </w:style>
  <w:style w:type="character" w:customStyle="1" w:styleId="WW-Absatz-Standardschriftart1111111">
    <w:name w:val="WW-Absatz-Standardschriftart1111111"/>
    <w:rsid w:val="00275E3F"/>
  </w:style>
  <w:style w:type="character" w:customStyle="1" w:styleId="WW-Absatz-Standardschriftart11111111">
    <w:name w:val="WW-Absatz-Standardschriftart11111111"/>
    <w:rsid w:val="00275E3F"/>
  </w:style>
  <w:style w:type="character" w:customStyle="1" w:styleId="Fontepargpadro2">
    <w:name w:val="Fonte parág. padrão2"/>
    <w:rsid w:val="00275E3F"/>
  </w:style>
  <w:style w:type="character" w:customStyle="1" w:styleId="WW-Absatz-Standardschriftart111111111">
    <w:name w:val="WW-Absatz-Standardschriftart111111111"/>
    <w:rsid w:val="00275E3F"/>
  </w:style>
  <w:style w:type="character" w:customStyle="1" w:styleId="WW-Absatz-Standardschriftart1111111111">
    <w:name w:val="WW-Absatz-Standardschriftart1111111111"/>
    <w:rsid w:val="00275E3F"/>
  </w:style>
  <w:style w:type="character" w:customStyle="1" w:styleId="WW-Absatz-Standardschriftart11111111111">
    <w:name w:val="WW-Absatz-Standardschriftart11111111111"/>
    <w:rsid w:val="00275E3F"/>
  </w:style>
  <w:style w:type="character" w:customStyle="1" w:styleId="WW-Absatz-Standardschriftart111111111111">
    <w:name w:val="WW-Absatz-Standardschriftart111111111111"/>
    <w:rsid w:val="00275E3F"/>
  </w:style>
  <w:style w:type="character" w:customStyle="1" w:styleId="Fontepargpadro1">
    <w:name w:val="Fonte parág. padrão1"/>
    <w:rsid w:val="00275E3F"/>
  </w:style>
  <w:style w:type="character" w:styleId="Hyperlink">
    <w:name w:val="Hyperlink"/>
    <w:rsid w:val="00275E3F"/>
    <w:rPr>
      <w:color w:val="0000FF"/>
      <w:u w:val="single"/>
    </w:rPr>
  </w:style>
  <w:style w:type="character" w:customStyle="1" w:styleId="WW8Num12z0">
    <w:name w:val="WW8Num12z0"/>
    <w:rsid w:val="00275E3F"/>
    <w:rPr>
      <w:b/>
    </w:rPr>
  </w:style>
  <w:style w:type="character" w:customStyle="1" w:styleId="Smbolosdenumerao">
    <w:name w:val="Símbolos de numeração"/>
    <w:rsid w:val="00275E3F"/>
  </w:style>
  <w:style w:type="paragraph" w:customStyle="1" w:styleId="Ttulo30">
    <w:name w:val="Título3"/>
    <w:basedOn w:val="Ttulo10"/>
    <w:next w:val="Subttulo"/>
    <w:rsid w:val="00275E3F"/>
  </w:style>
  <w:style w:type="paragraph" w:styleId="Corpodetexto">
    <w:name w:val="Body Text"/>
    <w:basedOn w:val="Normal"/>
    <w:link w:val="CorpodetextoChar"/>
    <w:rsid w:val="00275E3F"/>
    <w:pPr>
      <w:spacing w:after="120"/>
    </w:pPr>
  </w:style>
  <w:style w:type="character" w:customStyle="1" w:styleId="CorpodetextoChar">
    <w:name w:val="Corpo de texto Char"/>
    <w:basedOn w:val="Fontepargpadro"/>
    <w:link w:val="Corpodetexto"/>
    <w:rsid w:val="00275E3F"/>
    <w:rPr>
      <w:rFonts w:ascii="Times New Roman" w:eastAsia="Times New Roman" w:hAnsi="Times New Roman" w:cs="Times New Roman"/>
      <w:sz w:val="24"/>
      <w:szCs w:val="24"/>
      <w:lang w:eastAsia="zh-CN"/>
    </w:rPr>
  </w:style>
  <w:style w:type="paragraph" w:styleId="Lista">
    <w:name w:val="List"/>
    <w:basedOn w:val="Corpodetexto"/>
    <w:rsid w:val="00275E3F"/>
    <w:rPr>
      <w:rFonts w:cs="Tahoma"/>
    </w:rPr>
  </w:style>
  <w:style w:type="paragraph" w:styleId="Legenda">
    <w:name w:val="caption"/>
    <w:basedOn w:val="Normal"/>
    <w:qFormat/>
    <w:rsid w:val="00275E3F"/>
    <w:pPr>
      <w:suppressLineNumbers/>
      <w:spacing w:before="120" w:after="120"/>
    </w:pPr>
    <w:rPr>
      <w:rFonts w:cs="Mangal"/>
      <w:i/>
      <w:iCs/>
    </w:rPr>
  </w:style>
  <w:style w:type="paragraph" w:customStyle="1" w:styleId="ndice">
    <w:name w:val="Índice"/>
    <w:basedOn w:val="Normal"/>
    <w:rsid w:val="00275E3F"/>
    <w:pPr>
      <w:suppressLineNumbers/>
    </w:pPr>
    <w:rPr>
      <w:rFonts w:cs="Tahoma"/>
    </w:rPr>
  </w:style>
  <w:style w:type="paragraph" w:customStyle="1" w:styleId="Ttulo10">
    <w:name w:val="Título1"/>
    <w:basedOn w:val="Normal"/>
    <w:next w:val="Corpodetexto"/>
    <w:rsid w:val="00275E3F"/>
    <w:pPr>
      <w:keepNext/>
      <w:spacing w:before="240" w:after="120"/>
    </w:pPr>
    <w:rPr>
      <w:rFonts w:ascii="Arial" w:eastAsia="MS Mincho" w:hAnsi="Arial" w:cs="Tahoma"/>
      <w:sz w:val="28"/>
      <w:szCs w:val="28"/>
    </w:rPr>
  </w:style>
  <w:style w:type="paragraph" w:customStyle="1" w:styleId="Ttulo20">
    <w:name w:val="Título2"/>
    <w:basedOn w:val="Normal"/>
    <w:next w:val="Corpodetexto"/>
    <w:rsid w:val="00275E3F"/>
    <w:pPr>
      <w:keepNext/>
      <w:spacing w:before="240" w:after="120"/>
    </w:pPr>
    <w:rPr>
      <w:rFonts w:ascii="Arial" w:eastAsia="MS Mincho" w:hAnsi="Arial" w:cs="Tahoma"/>
      <w:sz w:val="28"/>
      <w:szCs w:val="28"/>
    </w:rPr>
  </w:style>
  <w:style w:type="paragraph" w:customStyle="1" w:styleId="Legenda2">
    <w:name w:val="Legenda2"/>
    <w:basedOn w:val="Normal"/>
    <w:rsid w:val="00275E3F"/>
    <w:pPr>
      <w:suppressLineNumbers/>
      <w:spacing w:before="120" w:after="120"/>
    </w:pPr>
    <w:rPr>
      <w:rFonts w:cs="Tahoma"/>
      <w:i/>
      <w:iCs/>
    </w:rPr>
  </w:style>
  <w:style w:type="paragraph" w:styleId="Subttulo">
    <w:name w:val="Subtitle"/>
    <w:basedOn w:val="Ttulo10"/>
    <w:next w:val="Corpodetexto"/>
    <w:link w:val="SubttuloChar"/>
    <w:qFormat/>
    <w:rsid w:val="00275E3F"/>
    <w:pPr>
      <w:jc w:val="center"/>
    </w:pPr>
    <w:rPr>
      <w:i/>
      <w:iCs/>
    </w:rPr>
  </w:style>
  <w:style w:type="character" w:customStyle="1" w:styleId="SubttuloChar">
    <w:name w:val="Subtítulo Char"/>
    <w:basedOn w:val="Fontepargpadro"/>
    <w:link w:val="Subttulo"/>
    <w:rsid w:val="00275E3F"/>
    <w:rPr>
      <w:rFonts w:ascii="Arial" w:eastAsia="MS Mincho" w:hAnsi="Arial" w:cs="Tahoma"/>
      <w:i/>
      <w:iCs/>
      <w:sz w:val="28"/>
      <w:szCs w:val="28"/>
      <w:lang w:eastAsia="zh-CN"/>
    </w:rPr>
  </w:style>
  <w:style w:type="paragraph" w:customStyle="1" w:styleId="Legenda1">
    <w:name w:val="Legenda1"/>
    <w:basedOn w:val="Normal"/>
    <w:rsid w:val="00275E3F"/>
    <w:pPr>
      <w:suppressLineNumbers/>
      <w:spacing w:before="120" w:after="120"/>
    </w:pPr>
    <w:rPr>
      <w:rFonts w:cs="Tahoma"/>
      <w:i/>
      <w:iCs/>
    </w:rPr>
  </w:style>
  <w:style w:type="paragraph" w:styleId="Cabealho">
    <w:name w:val="header"/>
    <w:basedOn w:val="Normal"/>
    <w:link w:val="CabealhoChar"/>
    <w:uiPriority w:val="99"/>
    <w:rsid w:val="00275E3F"/>
    <w:pPr>
      <w:tabs>
        <w:tab w:val="center" w:pos="4419"/>
        <w:tab w:val="right" w:pos="8838"/>
      </w:tabs>
    </w:pPr>
  </w:style>
  <w:style w:type="character" w:customStyle="1" w:styleId="CabealhoChar">
    <w:name w:val="Cabeçalho Char"/>
    <w:basedOn w:val="Fontepargpadro"/>
    <w:link w:val="Cabealho"/>
    <w:uiPriority w:val="99"/>
    <w:rsid w:val="00275E3F"/>
    <w:rPr>
      <w:rFonts w:ascii="Times New Roman" w:eastAsia="Times New Roman" w:hAnsi="Times New Roman" w:cs="Times New Roman"/>
      <w:sz w:val="24"/>
      <w:szCs w:val="24"/>
      <w:lang w:eastAsia="zh-CN"/>
    </w:rPr>
  </w:style>
  <w:style w:type="paragraph" w:styleId="Rodap">
    <w:name w:val="footer"/>
    <w:basedOn w:val="Normal"/>
    <w:link w:val="RodapChar"/>
    <w:rsid w:val="00275E3F"/>
    <w:pPr>
      <w:tabs>
        <w:tab w:val="center" w:pos="4419"/>
        <w:tab w:val="right" w:pos="8838"/>
      </w:tabs>
    </w:pPr>
  </w:style>
  <w:style w:type="character" w:customStyle="1" w:styleId="RodapChar">
    <w:name w:val="Rodapé Char"/>
    <w:basedOn w:val="Fontepargpadro"/>
    <w:link w:val="Rodap"/>
    <w:rsid w:val="00275E3F"/>
    <w:rPr>
      <w:rFonts w:ascii="Times New Roman" w:eastAsia="Times New Roman" w:hAnsi="Times New Roman" w:cs="Times New Roman"/>
      <w:sz w:val="24"/>
      <w:szCs w:val="24"/>
      <w:lang w:eastAsia="zh-CN"/>
    </w:rPr>
  </w:style>
  <w:style w:type="paragraph" w:styleId="Textodebalo">
    <w:name w:val="Balloon Text"/>
    <w:basedOn w:val="Normal"/>
    <w:link w:val="TextodebaloChar"/>
    <w:rsid w:val="00275E3F"/>
    <w:rPr>
      <w:rFonts w:ascii="Tahoma" w:hAnsi="Tahoma" w:cs="Tahoma"/>
      <w:sz w:val="16"/>
      <w:szCs w:val="16"/>
    </w:rPr>
  </w:style>
  <w:style w:type="character" w:customStyle="1" w:styleId="TextodebaloChar">
    <w:name w:val="Texto de balão Char"/>
    <w:basedOn w:val="Fontepargpadro"/>
    <w:link w:val="Textodebalo"/>
    <w:rsid w:val="00275E3F"/>
    <w:rPr>
      <w:rFonts w:ascii="Tahoma" w:eastAsia="Times New Roman" w:hAnsi="Tahoma" w:cs="Tahoma"/>
      <w:sz w:val="16"/>
      <w:szCs w:val="16"/>
      <w:lang w:eastAsia="zh-CN"/>
    </w:rPr>
  </w:style>
  <w:style w:type="paragraph" w:styleId="PargrafodaLista">
    <w:name w:val="List Paragraph"/>
    <w:basedOn w:val="Normal"/>
    <w:uiPriority w:val="34"/>
    <w:qFormat/>
    <w:rsid w:val="00275E3F"/>
    <w:pPr>
      <w:ind w:left="708"/>
    </w:pPr>
  </w:style>
  <w:style w:type="paragraph" w:customStyle="1" w:styleId="Contedodetabela">
    <w:name w:val="Conteúdo de tabela"/>
    <w:basedOn w:val="Normal"/>
    <w:rsid w:val="00275E3F"/>
    <w:pPr>
      <w:suppressLineNumbers/>
    </w:pPr>
  </w:style>
  <w:style w:type="paragraph" w:customStyle="1" w:styleId="Contedodatabela">
    <w:name w:val="Conteúdo da tabela"/>
    <w:basedOn w:val="Normal"/>
    <w:rsid w:val="00275E3F"/>
    <w:pPr>
      <w:suppressLineNumbers/>
    </w:pPr>
  </w:style>
  <w:style w:type="paragraph" w:customStyle="1" w:styleId="Ttulodetabela">
    <w:name w:val="Título de tabela"/>
    <w:basedOn w:val="Contedodetabela"/>
    <w:rsid w:val="00275E3F"/>
    <w:pPr>
      <w:jc w:val="center"/>
    </w:pPr>
    <w:rPr>
      <w:b/>
      <w:bCs/>
    </w:rPr>
  </w:style>
  <w:style w:type="table" w:styleId="Tabelacomgrade">
    <w:name w:val="Table Grid"/>
    <w:basedOn w:val="Tabelanormal"/>
    <w:uiPriority w:val="59"/>
    <w:rsid w:val="00275E3F"/>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
    <w:name w:val="Tabela com grade1"/>
    <w:basedOn w:val="Tabelanormal"/>
    <w:next w:val="Tabelacomgrade"/>
    <w:uiPriority w:val="59"/>
    <w:rsid w:val="00275E3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emEspaamento">
    <w:name w:val="No Spacing"/>
    <w:uiPriority w:val="1"/>
    <w:qFormat/>
    <w:rsid w:val="000D568F"/>
    <w:pPr>
      <w:widowControl w:val="0"/>
      <w:autoSpaceDE w:val="0"/>
      <w:autoSpaceDN w:val="0"/>
      <w:spacing w:after="0" w:line="240" w:lineRule="auto"/>
    </w:pPr>
    <w:rPr>
      <w:rFonts w:ascii="Times New Roman" w:eastAsia="Times New Roman" w:hAnsi="Times New Roman" w:cs="Times New Roman"/>
      <w:lang w:val="pt-PT" w:eastAsia="pt-PT" w:bidi="pt-PT"/>
    </w:rPr>
  </w:style>
  <w:style w:type="paragraph" w:styleId="Corpodetexto3">
    <w:name w:val="Body Text 3"/>
    <w:basedOn w:val="Normal"/>
    <w:link w:val="Corpodetexto3Char"/>
    <w:uiPriority w:val="99"/>
    <w:semiHidden/>
    <w:unhideWhenUsed/>
    <w:rsid w:val="005322ED"/>
    <w:pPr>
      <w:spacing w:after="120"/>
    </w:pPr>
    <w:rPr>
      <w:sz w:val="16"/>
      <w:szCs w:val="16"/>
    </w:rPr>
  </w:style>
  <w:style w:type="character" w:customStyle="1" w:styleId="Corpodetexto3Char">
    <w:name w:val="Corpo de texto 3 Char"/>
    <w:basedOn w:val="Fontepargpadro"/>
    <w:link w:val="Corpodetexto3"/>
    <w:uiPriority w:val="99"/>
    <w:semiHidden/>
    <w:rsid w:val="005322ED"/>
    <w:rPr>
      <w:rFonts w:ascii="Times New Roman" w:eastAsia="Times New Roman" w:hAnsi="Times New Roman" w:cs="Times New Roman"/>
      <w:sz w:val="16"/>
      <w:szCs w:val="16"/>
      <w:lang w:eastAsia="zh-CN"/>
    </w:rPr>
  </w:style>
  <w:style w:type="character" w:customStyle="1" w:styleId="PargrafodaListaChar">
    <w:name w:val="Parágrafo da Lista Char"/>
    <w:aliases w:val="Colorful List - Accent 1 Char,List I Paragraph Char,Colorful List - Accent 11 Char"/>
    <w:link w:val="ColorfulList-Accent11"/>
    <w:uiPriority w:val="34"/>
    <w:qFormat/>
    <w:rsid w:val="009878D6"/>
  </w:style>
  <w:style w:type="paragraph" w:customStyle="1" w:styleId="ColorfulList-Accent11">
    <w:name w:val="Colorful List - Accent 11"/>
    <w:aliases w:val="List I Paragraph"/>
    <w:basedOn w:val="Normal"/>
    <w:link w:val="PargrafodaListaChar"/>
    <w:uiPriority w:val="34"/>
    <w:qFormat/>
    <w:rsid w:val="009878D6"/>
    <w:pPr>
      <w:suppressAutoHyphens w:val="0"/>
      <w:spacing w:after="200" w:line="276" w:lineRule="auto"/>
      <w:ind w:left="720"/>
      <w:contextualSpacing/>
    </w:pPr>
    <w:rPr>
      <w:rFonts w:asciiTheme="minorHAnsi" w:eastAsiaTheme="minorHAnsi" w:hAnsiTheme="minorHAnsi" w:cstheme="minorBidi"/>
      <w:sz w:val="22"/>
      <w:szCs w:val="22"/>
      <w:lang w:eastAsia="en-US"/>
    </w:rPr>
  </w:style>
  <w:style w:type="paragraph" w:styleId="Recuodecorpodetexto">
    <w:name w:val="Body Text Indent"/>
    <w:basedOn w:val="Normal"/>
    <w:link w:val="RecuodecorpodetextoChar"/>
    <w:rsid w:val="00843240"/>
    <w:pPr>
      <w:suppressAutoHyphens w:val="0"/>
      <w:spacing w:after="120"/>
      <w:ind w:left="283"/>
    </w:pPr>
    <w:rPr>
      <w:sz w:val="20"/>
      <w:szCs w:val="20"/>
      <w:lang w:eastAsia="pt-BR"/>
    </w:rPr>
  </w:style>
  <w:style w:type="character" w:customStyle="1" w:styleId="RecuodecorpodetextoChar">
    <w:name w:val="Recuo de corpo de texto Char"/>
    <w:basedOn w:val="Fontepargpadro"/>
    <w:link w:val="Recuodecorpodetexto"/>
    <w:rsid w:val="00843240"/>
    <w:rPr>
      <w:rFonts w:ascii="Times New Roman" w:eastAsia="Times New Roman" w:hAnsi="Times New Roman" w:cs="Times New Roman"/>
      <w:sz w:val="20"/>
      <w:szCs w:val="20"/>
      <w:lang w:eastAsia="pt-BR"/>
    </w:rPr>
  </w:style>
</w:styles>
</file>

<file path=word/webSettings.xml><?xml version="1.0" encoding="utf-8"?>
<w:webSettings xmlns:r="http://schemas.openxmlformats.org/officeDocument/2006/relationships" xmlns:w="http://schemas.openxmlformats.org/wordprocessingml/2006/main">
  <w:divs>
    <w:div w:id="673915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ras@capeladesantana.rs.gov.br"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5308A1-5B8A-4E97-A4A0-6A606174A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30</Pages>
  <Words>7926</Words>
  <Characters>42805</Characters>
  <Application>Microsoft Office Word</Application>
  <DocSecurity>0</DocSecurity>
  <Lines>356</Lines>
  <Paragraphs>101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41</cp:revision>
  <cp:lastPrinted>2020-04-17T14:55:00Z</cp:lastPrinted>
  <dcterms:created xsi:type="dcterms:W3CDTF">2020-04-17T14:13:00Z</dcterms:created>
  <dcterms:modified xsi:type="dcterms:W3CDTF">2020-05-12T16:28:00Z</dcterms:modified>
</cp:coreProperties>
</file>